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8069FD" w:rsidRDefault="008069FD">
      <w:pPr>
        <w:tabs>
          <w:tab w:val="left" w:pos="420"/>
          <w:tab w:val="left" w:pos="6660"/>
        </w:tabs>
        <w:spacing w:line="324" w:lineRule="auto"/>
        <w:jc w:val="right"/>
        <w:rPr>
          <w:rFonts w:ascii="宋体" w:hAnsi="宋体"/>
          <w:b/>
          <w:color w:val="000000"/>
          <w:sz w:val="28"/>
          <w:szCs w:val="28"/>
        </w:rPr>
      </w:pPr>
    </w:p>
    <w:p w:rsidR="008069FD" w:rsidRDefault="008069FD">
      <w:pPr>
        <w:tabs>
          <w:tab w:val="left" w:pos="420"/>
          <w:tab w:val="left" w:pos="6660"/>
        </w:tabs>
        <w:spacing w:line="324" w:lineRule="auto"/>
        <w:jc w:val="center"/>
        <w:rPr>
          <w:rFonts w:ascii="宋体" w:hAnsi="宋体"/>
          <w:b/>
          <w:color w:val="000000"/>
          <w:sz w:val="52"/>
          <w:szCs w:val="52"/>
        </w:rPr>
      </w:pPr>
    </w:p>
    <w:p w:rsidR="008069FD" w:rsidRDefault="004103DC">
      <w:pPr>
        <w:tabs>
          <w:tab w:val="left" w:pos="420"/>
          <w:tab w:val="left" w:pos="6660"/>
        </w:tabs>
        <w:spacing w:line="324" w:lineRule="auto"/>
        <w:jc w:val="center"/>
        <w:rPr>
          <w:rFonts w:ascii="宋体" w:hAnsi="宋体"/>
          <w:b/>
          <w:bCs/>
          <w:color w:val="000000"/>
          <w:sz w:val="50"/>
          <w:szCs w:val="50"/>
        </w:rPr>
      </w:pPr>
      <w:r>
        <w:rPr>
          <w:rFonts w:ascii="宋体" w:hAnsi="宋体" w:hint="eastAsia"/>
          <w:b/>
          <w:bCs/>
          <w:color w:val="000000"/>
          <w:sz w:val="50"/>
          <w:szCs w:val="50"/>
        </w:rPr>
        <w:t>福建省东南电化股份有限公司职工生活区视频监控系统项目</w:t>
      </w:r>
    </w:p>
    <w:p w:rsidR="008069FD" w:rsidRDefault="004103DC">
      <w:pPr>
        <w:tabs>
          <w:tab w:val="left" w:pos="420"/>
          <w:tab w:val="left" w:pos="6660"/>
        </w:tabs>
        <w:spacing w:line="324" w:lineRule="auto"/>
        <w:jc w:val="center"/>
        <w:rPr>
          <w:rFonts w:ascii="宋体" w:hAnsi="宋体"/>
          <w:b/>
          <w:bCs/>
          <w:color w:val="000000"/>
          <w:sz w:val="50"/>
          <w:szCs w:val="50"/>
        </w:rPr>
      </w:pPr>
      <w:r>
        <w:rPr>
          <w:rFonts w:ascii="宋体" w:hAnsi="宋体" w:hint="eastAsia"/>
          <w:b/>
          <w:bCs/>
          <w:color w:val="000000"/>
          <w:sz w:val="50"/>
          <w:szCs w:val="50"/>
        </w:rPr>
        <w:t>自主比选文件</w:t>
      </w:r>
    </w:p>
    <w:p w:rsidR="008069FD" w:rsidRDefault="008069FD">
      <w:pPr>
        <w:spacing w:line="324" w:lineRule="auto"/>
        <w:jc w:val="center"/>
        <w:rPr>
          <w:rFonts w:ascii="宋体" w:hAnsi="宋体"/>
          <w:bCs/>
          <w:color w:val="000000"/>
          <w:sz w:val="24"/>
        </w:rPr>
      </w:pPr>
    </w:p>
    <w:p w:rsidR="008069FD" w:rsidRDefault="008069FD">
      <w:pPr>
        <w:spacing w:line="324" w:lineRule="auto"/>
        <w:jc w:val="center"/>
        <w:rPr>
          <w:rFonts w:ascii="宋体" w:hAnsi="宋体"/>
          <w:b/>
          <w:bCs/>
          <w:color w:val="000000"/>
          <w:sz w:val="44"/>
          <w:szCs w:val="44"/>
        </w:rPr>
      </w:pPr>
    </w:p>
    <w:p w:rsidR="008069FD" w:rsidRDefault="008069FD">
      <w:pPr>
        <w:spacing w:line="324" w:lineRule="auto"/>
        <w:jc w:val="center"/>
        <w:rPr>
          <w:rFonts w:ascii="宋体" w:hAnsi="宋体"/>
          <w:b/>
          <w:bCs/>
          <w:color w:val="000000"/>
          <w:sz w:val="36"/>
          <w:szCs w:val="44"/>
        </w:rPr>
      </w:pPr>
    </w:p>
    <w:p w:rsidR="008069FD" w:rsidRDefault="008069FD">
      <w:pPr>
        <w:spacing w:line="324" w:lineRule="auto"/>
        <w:jc w:val="center"/>
        <w:rPr>
          <w:rFonts w:ascii="宋体" w:hAnsi="宋体"/>
          <w:b/>
          <w:bCs/>
          <w:color w:val="000000"/>
          <w:sz w:val="36"/>
          <w:szCs w:val="44"/>
        </w:rPr>
      </w:pPr>
    </w:p>
    <w:p w:rsidR="008069FD" w:rsidRDefault="008069FD">
      <w:pPr>
        <w:spacing w:line="324" w:lineRule="auto"/>
        <w:jc w:val="center"/>
        <w:rPr>
          <w:rFonts w:ascii="宋体" w:hAnsi="宋体"/>
          <w:b/>
          <w:bCs/>
          <w:color w:val="000000"/>
          <w:sz w:val="36"/>
          <w:szCs w:val="44"/>
        </w:rPr>
      </w:pPr>
    </w:p>
    <w:p w:rsidR="008069FD" w:rsidRDefault="008069FD">
      <w:pPr>
        <w:spacing w:line="324" w:lineRule="auto"/>
        <w:jc w:val="center"/>
        <w:rPr>
          <w:rFonts w:ascii="宋体" w:hAnsi="宋体"/>
          <w:b/>
          <w:bCs/>
          <w:color w:val="000000"/>
          <w:sz w:val="36"/>
          <w:szCs w:val="44"/>
        </w:rPr>
      </w:pPr>
    </w:p>
    <w:p w:rsidR="008069FD" w:rsidRDefault="008069FD">
      <w:pPr>
        <w:spacing w:line="324" w:lineRule="auto"/>
        <w:jc w:val="center"/>
        <w:rPr>
          <w:rFonts w:ascii="宋体" w:hAnsi="宋体"/>
          <w:b/>
          <w:bCs/>
          <w:color w:val="000000"/>
          <w:sz w:val="36"/>
          <w:szCs w:val="44"/>
        </w:rPr>
      </w:pPr>
    </w:p>
    <w:p w:rsidR="008069FD" w:rsidRDefault="008069FD">
      <w:pPr>
        <w:spacing w:line="324" w:lineRule="auto"/>
        <w:jc w:val="center"/>
        <w:rPr>
          <w:rFonts w:ascii="宋体" w:hAnsi="宋体"/>
          <w:b/>
          <w:bCs/>
          <w:color w:val="000000"/>
          <w:sz w:val="36"/>
          <w:szCs w:val="44"/>
        </w:rPr>
      </w:pPr>
    </w:p>
    <w:p w:rsidR="008069FD" w:rsidRDefault="008069FD">
      <w:pPr>
        <w:spacing w:line="324" w:lineRule="auto"/>
        <w:jc w:val="center"/>
        <w:rPr>
          <w:rFonts w:ascii="宋体" w:hAnsi="宋体"/>
          <w:b/>
          <w:bCs/>
          <w:color w:val="000000"/>
          <w:sz w:val="36"/>
          <w:szCs w:val="44"/>
        </w:rPr>
      </w:pPr>
    </w:p>
    <w:p w:rsidR="008069FD" w:rsidRDefault="008069FD">
      <w:pPr>
        <w:spacing w:line="324" w:lineRule="auto"/>
        <w:jc w:val="center"/>
        <w:rPr>
          <w:rFonts w:ascii="宋体" w:hAnsi="宋体"/>
          <w:b/>
          <w:bCs/>
          <w:color w:val="000000"/>
          <w:sz w:val="36"/>
          <w:szCs w:val="44"/>
        </w:rPr>
      </w:pPr>
    </w:p>
    <w:p w:rsidR="008069FD" w:rsidRDefault="004103DC">
      <w:pPr>
        <w:spacing w:line="324" w:lineRule="auto"/>
        <w:jc w:val="center"/>
        <w:rPr>
          <w:rFonts w:ascii="宋体" w:hAnsi="宋体"/>
          <w:b/>
          <w:bCs/>
          <w:color w:val="000000"/>
          <w:sz w:val="36"/>
          <w:szCs w:val="44"/>
        </w:rPr>
      </w:pPr>
      <w:r>
        <w:rPr>
          <w:rFonts w:ascii="宋体" w:hAnsi="宋体" w:hint="eastAsia"/>
          <w:b/>
          <w:bCs/>
          <w:color w:val="000000"/>
          <w:sz w:val="36"/>
          <w:szCs w:val="44"/>
        </w:rPr>
        <w:t xml:space="preserve">    </w:t>
      </w:r>
    </w:p>
    <w:p w:rsidR="008069FD" w:rsidRDefault="004103DC">
      <w:pPr>
        <w:spacing w:line="324" w:lineRule="auto"/>
        <w:jc w:val="center"/>
        <w:rPr>
          <w:rFonts w:ascii="宋体" w:hAnsi="宋体"/>
          <w:b/>
          <w:bCs/>
          <w:color w:val="000000"/>
          <w:sz w:val="32"/>
          <w:szCs w:val="32"/>
        </w:rPr>
      </w:pPr>
      <w:r>
        <w:rPr>
          <w:rFonts w:ascii="宋体" w:hAnsi="宋体" w:hint="eastAsia"/>
          <w:b/>
          <w:bCs/>
          <w:color w:val="000000"/>
          <w:sz w:val="32"/>
          <w:szCs w:val="32"/>
        </w:rPr>
        <w:t>福建省东南电化股份有限公司编制</w:t>
      </w:r>
    </w:p>
    <w:p w:rsidR="008069FD" w:rsidRDefault="004103DC">
      <w:pPr>
        <w:spacing w:line="324" w:lineRule="auto"/>
        <w:jc w:val="center"/>
        <w:rPr>
          <w:rFonts w:ascii="宋体" w:hAnsi="宋体"/>
          <w:b/>
          <w:bCs/>
          <w:color w:val="000000"/>
          <w:sz w:val="32"/>
          <w:szCs w:val="32"/>
          <w:u w:val="single"/>
        </w:rPr>
      </w:pPr>
      <w:r>
        <w:rPr>
          <w:rFonts w:ascii="宋体" w:hAnsi="宋体" w:hint="eastAsia"/>
          <w:b/>
          <w:bCs/>
          <w:color w:val="000000"/>
          <w:sz w:val="32"/>
          <w:szCs w:val="32"/>
          <w:u w:val="single"/>
        </w:rPr>
        <w:t xml:space="preserve">2018年 4 月 </w:t>
      </w:r>
    </w:p>
    <w:p w:rsidR="008069FD" w:rsidRDefault="008069FD">
      <w:pPr>
        <w:spacing w:line="324" w:lineRule="auto"/>
        <w:jc w:val="center"/>
        <w:rPr>
          <w:rFonts w:ascii="宋体" w:hAnsi="宋体"/>
          <w:b/>
          <w:bCs/>
          <w:color w:val="000000"/>
          <w:sz w:val="32"/>
          <w:szCs w:val="32"/>
        </w:rPr>
      </w:pPr>
    </w:p>
    <w:p w:rsidR="008069FD" w:rsidRDefault="008069FD">
      <w:pPr>
        <w:jc w:val="center"/>
        <w:rPr>
          <w:rFonts w:ascii="宋体" w:hAnsi="宋体" w:cs="宋体"/>
          <w:color w:val="000000"/>
          <w:sz w:val="32"/>
          <w:szCs w:val="28"/>
        </w:rPr>
      </w:pPr>
    </w:p>
    <w:p w:rsidR="008069FD" w:rsidRDefault="008069FD">
      <w:pPr>
        <w:jc w:val="center"/>
        <w:rPr>
          <w:rFonts w:ascii="宋体" w:hAnsi="宋体" w:cs="宋体"/>
          <w:color w:val="000000"/>
          <w:sz w:val="32"/>
          <w:szCs w:val="28"/>
        </w:rPr>
      </w:pPr>
    </w:p>
    <w:p w:rsidR="008069FD" w:rsidRDefault="004103DC">
      <w:pPr>
        <w:jc w:val="center"/>
        <w:rPr>
          <w:rFonts w:ascii="宋体" w:hAnsi="宋体" w:cs="宋体"/>
          <w:color w:val="000000"/>
          <w:sz w:val="32"/>
          <w:szCs w:val="28"/>
        </w:rPr>
      </w:pPr>
      <w:r>
        <w:rPr>
          <w:rFonts w:ascii="宋体" w:hAnsi="宋体" w:cs="宋体" w:hint="eastAsia"/>
          <w:color w:val="000000"/>
          <w:sz w:val="32"/>
          <w:szCs w:val="28"/>
        </w:rPr>
        <w:lastRenderedPageBreak/>
        <w:t>目    录</w:t>
      </w:r>
    </w:p>
    <w:p w:rsidR="008069FD" w:rsidRDefault="008069FD">
      <w:pPr>
        <w:jc w:val="left"/>
        <w:rPr>
          <w:rFonts w:ascii="宋体" w:hAnsi="宋体" w:cs="宋体"/>
          <w:color w:val="000000"/>
          <w:sz w:val="28"/>
          <w:szCs w:val="28"/>
        </w:rPr>
      </w:pPr>
    </w:p>
    <w:p w:rsidR="008069FD" w:rsidRDefault="004103DC">
      <w:pPr>
        <w:adjustRightInd w:val="0"/>
        <w:spacing w:line="360" w:lineRule="auto"/>
        <w:ind w:firstLineChars="225" w:firstLine="630"/>
        <w:jc w:val="left"/>
        <w:textAlignment w:val="baseline"/>
        <w:rPr>
          <w:rFonts w:ascii="宋体" w:hAnsi="宋体" w:cs="宋体"/>
          <w:color w:val="000000"/>
          <w:kern w:val="0"/>
          <w:sz w:val="28"/>
          <w:szCs w:val="28"/>
        </w:rPr>
      </w:pPr>
      <w:r>
        <w:rPr>
          <w:rFonts w:ascii="宋体" w:hAnsi="宋体" w:cs="宋体" w:hint="eastAsia"/>
          <w:color w:val="000000"/>
          <w:kern w:val="0"/>
          <w:sz w:val="28"/>
          <w:szCs w:val="28"/>
        </w:rPr>
        <w:t>第一章   比选公告</w:t>
      </w:r>
    </w:p>
    <w:p w:rsidR="008069FD" w:rsidRDefault="004103DC">
      <w:pPr>
        <w:adjustRightInd w:val="0"/>
        <w:spacing w:line="360" w:lineRule="auto"/>
        <w:ind w:firstLineChars="225" w:firstLine="630"/>
        <w:jc w:val="left"/>
        <w:textAlignment w:val="baseline"/>
        <w:rPr>
          <w:rFonts w:ascii="宋体" w:hAnsi="宋体" w:cs="宋体"/>
          <w:color w:val="000000"/>
          <w:kern w:val="0"/>
          <w:sz w:val="28"/>
          <w:szCs w:val="28"/>
        </w:rPr>
      </w:pPr>
      <w:r>
        <w:rPr>
          <w:rFonts w:ascii="宋体" w:hAnsi="宋体" w:cs="宋体" w:hint="eastAsia"/>
          <w:color w:val="000000"/>
          <w:kern w:val="0"/>
          <w:sz w:val="28"/>
          <w:szCs w:val="28"/>
        </w:rPr>
        <w:t>第二章   比选须知</w:t>
      </w:r>
    </w:p>
    <w:p w:rsidR="008069FD" w:rsidRDefault="004103DC">
      <w:pPr>
        <w:adjustRightInd w:val="0"/>
        <w:spacing w:line="360" w:lineRule="auto"/>
        <w:ind w:firstLineChars="225" w:firstLine="630"/>
        <w:jc w:val="left"/>
        <w:textAlignment w:val="baseline"/>
        <w:rPr>
          <w:rFonts w:ascii="宋体" w:hAnsi="宋体" w:cs="宋体"/>
          <w:color w:val="000000"/>
          <w:kern w:val="0"/>
          <w:sz w:val="28"/>
          <w:szCs w:val="28"/>
        </w:rPr>
      </w:pPr>
      <w:r>
        <w:rPr>
          <w:rFonts w:ascii="宋体" w:hAnsi="宋体" w:cs="宋体" w:hint="eastAsia"/>
          <w:color w:val="000000"/>
          <w:kern w:val="0"/>
          <w:sz w:val="28"/>
          <w:szCs w:val="28"/>
        </w:rPr>
        <w:t>第三章   参选文件的编制</w:t>
      </w:r>
    </w:p>
    <w:p w:rsidR="008069FD" w:rsidRDefault="004103DC">
      <w:pPr>
        <w:adjustRightInd w:val="0"/>
        <w:spacing w:line="360" w:lineRule="auto"/>
        <w:ind w:firstLineChars="225" w:firstLine="630"/>
        <w:jc w:val="left"/>
        <w:textAlignment w:val="baseline"/>
        <w:rPr>
          <w:rFonts w:ascii="宋体" w:hAnsi="宋体" w:cs="宋体"/>
          <w:color w:val="000000"/>
          <w:kern w:val="0"/>
          <w:sz w:val="28"/>
          <w:szCs w:val="28"/>
        </w:rPr>
      </w:pPr>
      <w:r>
        <w:rPr>
          <w:rFonts w:ascii="宋体" w:hAnsi="宋体" w:cs="宋体" w:hint="eastAsia"/>
          <w:color w:val="000000"/>
          <w:kern w:val="0"/>
          <w:sz w:val="28"/>
          <w:szCs w:val="28"/>
        </w:rPr>
        <w:t>第四章   评比规则</w:t>
      </w:r>
    </w:p>
    <w:p w:rsidR="008069FD" w:rsidRDefault="004103DC">
      <w:pPr>
        <w:adjustRightInd w:val="0"/>
        <w:spacing w:line="360" w:lineRule="auto"/>
        <w:ind w:firstLineChars="225" w:firstLine="630"/>
        <w:jc w:val="left"/>
        <w:textAlignment w:val="baseline"/>
        <w:rPr>
          <w:rFonts w:ascii="宋体" w:hAnsi="宋体" w:cs="宋体"/>
          <w:color w:val="000000"/>
          <w:kern w:val="0"/>
          <w:sz w:val="28"/>
          <w:szCs w:val="28"/>
        </w:rPr>
      </w:pPr>
      <w:r>
        <w:rPr>
          <w:rFonts w:ascii="宋体" w:hAnsi="宋体" w:cs="宋体" w:hint="eastAsia"/>
          <w:color w:val="000000"/>
          <w:kern w:val="0"/>
          <w:sz w:val="28"/>
          <w:szCs w:val="28"/>
        </w:rPr>
        <w:t>第五章   合同授予</w:t>
      </w:r>
    </w:p>
    <w:p w:rsidR="008069FD" w:rsidRDefault="004103DC">
      <w:pPr>
        <w:adjustRightInd w:val="0"/>
        <w:spacing w:line="360" w:lineRule="auto"/>
        <w:ind w:firstLineChars="225" w:firstLine="630"/>
        <w:jc w:val="left"/>
        <w:textAlignment w:val="baseline"/>
        <w:rPr>
          <w:rFonts w:ascii="宋体" w:hAnsi="宋体" w:cs="宋体"/>
          <w:color w:val="000000"/>
          <w:kern w:val="0"/>
          <w:sz w:val="28"/>
          <w:szCs w:val="28"/>
        </w:rPr>
      </w:pPr>
      <w:r>
        <w:rPr>
          <w:rFonts w:ascii="宋体" w:hAnsi="宋体" w:cs="宋体" w:hint="eastAsia"/>
          <w:color w:val="000000"/>
          <w:kern w:val="0"/>
          <w:sz w:val="28"/>
          <w:szCs w:val="28"/>
        </w:rPr>
        <w:t>第六章   中选后相关履约要求</w:t>
      </w:r>
    </w:p>
    <w:p w:rsidR="008069FD" w:rsidRDefault="004103DC">
      <w:pPr>
        <w:adjustRightInd w:val="0"/>
        <w:spacing w:line="360" w:lineRule="auto"/>
        <w:ind w:firstLineChars="225" w:firstLine="630"/>
        <w:jc w:val="left"/>
        <w:textAlignment w:val="baseline"/>
        <w:rPr>
          <w:rFonts w:ascii="宋体" w:hAnsi="宋体" w:cs="宋体"/>
          <w:color w:val="000000"/>
          <w:kern w:val="0"/>
          <w:sz w:val="28"/>
          <w:szCs w:val="28"/>
        </w:rPr>
      </w:pPr>
      <w:r>
        <w:rPr>
          <w:rFonts w:ascii="宋体" w:hAnsi="宋体" w:cs="宋体" w:hint="eastAsia"/>
          <w:color w:val="000000"/>
          <w:kern w:val="0"/>
          <w:sz w:val="28"/>
          <w:szCs w:val="28"/>
        </w:rPr>
        <w:t>第七章   其它</w:t>
      </w:r>
    </w:p>
    <w:p w:rsidR="008069FD" w:rsidRDefault="004103DC">
      <w:pPr>
        <w:adjustRightInd w:val="0"/>
        <w:spacing w:line="360" w:lineRule="auto"/>
        <w:ind w:firstLineChars="225" w:firstLine="630"/>
        <w:jc w:val="left"/>
        <w:textAlignment w:val="baseline"/>
        <w:rPr>
          <w:rFonts w:ascii="宋体" w:hAnsi="宋体" w:cs="宋体"/>
          <w:color w:val="000000"/>
          <w:kern w:val="0"/>
          <w:sz w:val="28"/>
          <w:szCs w:val="28"/>
        </w:rPr>
      </w:pPr>
      <w:r>
        <w:rPr>
          <w:rFonts w:ascii="宋体" w:hAnsi="宋体" w:cs="宋体" w:hint="eastAsia"/>
          <w:color w:val="000000"/>
          <w:kern w:val="0"/>
          <w:sz w:val="28"/>
          <w:szCs w:val="28"/>
        </w:rPr>
        <w:t xml:space="preserve">  </w:t>
      </w:r>
    </w:p>
    <w:p w:rsidR="008069FD" w:rsidRDefault="008069FD">
      <w:pPr>
        <w:adjustRightInd w:val="0"/>
        <w:spacing w:line="360" w:lineRule="auto"/>
        <w:ind w:firstLineChars="225" w:firstLine="630"/>
        <w:jc w:val="left"/>
        <w:textAlignment w:val="baseline"/>
        <w:rPr>
          <w:rFonts w:ascii="宋体" w:hAnsi="宋体" w:cs="宋体"/>
          <w:color w:val="000000"/>
          <w:kern w:val="0"/>
          <w:sz w:val="28"/>
          <w:szCs w:val="28"/>
        </w:rPr>
      </w:pPr>
    </w:p>
    <w:p w:rsidR="008069FD" w:rsidRDefault="008069FD">
      <w:pPr>
        <w:adjustRightInd w:val="0"/>
        <w:spacing w:line="360" w:lineRule="auto"/>
        <w:ind w:firstLineChars="225" w:firstLine="630"/>
        <w:jc w:val="left"/>
        <w:textAlignment w:val="baseline"/>
        <w:rPr>
          <w:rFonts w:ascii="宋体" w:hAnsi="宋体" w:cs="宋体"/>
          <w:color w:val="000000"/>
          <w:kern w:val="0"/>
          <w:sz w:val="28"/>
          <w:szCs w:val="28"/>
        </w:rPr>
      </w:pPr>
    </w:p>
    <w:p w:rsidR="008069FD" w:rsidRDefault="004103DC">
      <w:pPr>
        <w:adjustRightInd w:val="0"/>
        <w:spacing w:line="360" w:lineRule="auto"/>
        <w:ind w:firstLineChars="225" w:firstLine="630"/>
        <w:jc w:val="left"/>
        <w:textAlignment w:val="baseline"/>
        <w:rPr>
          <w:rFonts w:ascii="宋体" w:hAnsi="宋体" w:cs="宋体"/>
          <w:color w:val="000000"/>
          <w:kern w:val="0"/>
          <w:sz w:val="28"/>
          <w:szCs w:val="28"/>
        </w:rPr>
      </w:pPr>
      <w:r>
        <w:rPr>
          <w:rFonts w:ascii="宋体" w:hAnsi="宋体" w:cs="宋体" w:hint="eastAsia"/>
          <w:color w:val="000000"/>
          <w:kern w:val="0"/>
          <w:sz w:val="28"/>
          <w:szCs w:val="28"/>
        </w:rPr>
        <w:t>附件一：合同书</w:t>
      </w:r>
    </w:p>
    <w:p w:rsidR="008069FD" w:rsidRDefault="004103DC">
      <w:pPr>
        <w:adjustRightInd w:val="0"/>
        <w:spacing w:line="360" w:lineRule="auto"/>
        <w:ind w:firstLineChars="225" w:firstLine="630"/>
        <w:jc w:val="left"/>
        <w:textAlignment w:val="baseline"/>
        <w:rPr>
          <w:rFonts w:ascii="宋体" w:hAnsi="宋体" w:cs="宋体"/>
          <w:color w:val="000000"/>
          <w:kern w:val="0"/>
          <w:sz w:val="28"/>
          <w:szCs w:val="28"/>
        </w:rPr>
      </w:pPr>
      <w:r>
        <w:rPr>
          <w:rFonts w:ascii="宋体" w:hAnsi="宋体" w:cs="宋体" w:hint="eastAsia"/>
          <w:color w:val="000000"/>
          <w:kern w:val="0"/>
          <w:sz w:val="28"/>
          <w:szCs w:val="28"/>
        </w:rPr>
        <w:t>附件二：参选报价单</w:t>
      </w:r>
    </w:p>
    <w:p w:rsidR="008069FD" w:rsidRDefault="004103DC">
      <w:pPr>
        <w:adjustRightInd w:val="0"/>
        <w:spacing w:line="360" w:lineRule="auto"/>
        <w:ind w:firstLineChars="225" w:firstLine="630"/>
        <w:jc w:val="left"/>
        <w:textAlignment w:val="baseline"/>
        <w:rPr>
          <w:rFonts w:ascii="宋体" w:hAnsi="宋体" w:cs="宋体"/>
          <w:color w:val="000000"/>
          <w:kern w:val="0"/>
          <w:sz w:val="28"/>
          <w:szCs w:val="28"/>
        </w:rPr>
      </w:pPr>
      <w:r>
        <w:rPr>
          <w:rFonts w:ascii="宋体" w:hAnsi="宋体" w:cs="宋体" w:hint="eastAsia"/>
          <w:color w:val="000000"/>
          <w:kern w:val="0"/>
          <w:sz w:val="28"/>
          <w:szCs w:val="28"/>
        </w:rPr>
        <w:t>附件三：法定代表人授权委托书</w:t>
      </w:r>
    </w:p>
    <w:p w:rsidR="008069FD" w:rsidRDefault="004103DC">
      <w:pPr>
        <w:adjustRightInd w:val="0"/>
        <w:spacing w:line="360" w:lineRule="auto"/>
        <w:ind w:firstLineChars="225" w:firstLine="630"/>
        <w:jc w:val="left"/>
        <w:textAlignment w:val="baseline"/>
        <w:rPr>
          <w:rFonts w:ascii="宋体" w:hAnsi="宋体" w:cs="宋体"/>
          <w:color w:val="000000"/>
          <w:kern w:val="0"/>
          <w:sz w:val="28"/>
          <w:szCs w:val="28"/>
        </w:rPr>
      </w:pPr>
      <w:r>
        <w:rPr>
          <w:rFonts w:ascii="宋体" w:hAnsi="宋体" w:cs="宋体" w:hint="eastAsia"/>
          <w:color w:val="000000"/>
          <w:kern w:val="0"/>
          <w:sz w:val="28"/>
          <w:szCs w:val="28"/>
        </w:rPr>
        <w:t>附件四：承诺函</w:t>
      </w:r>
    </w:p>
    <w:p w:rsidR="008069FD" w:rsidRDefault="008069FD">
      <w:pPr>
        <w:spacing w:line="324" w:lineRule="auto"/>
        <w:jc w:val="center"/>
        <w:rPr>
          <w:rFonts w:ascii="宋体" w:hAnsi="宋体"/>
          <w:b/>
          <w:bCs/>
          <w:color w:val="000000"/>
          <w:sz w:val="32"/>
          <w:szCs w:val="32"/>
        </w:rPr>
      </w:pPr>
    </w:p>
    <w:p w:rsidR="008069FD" w:rsidRDefault="008069FD">
      <w:pPr>
        <w:spacing w:line="324" w:lineRule="auto"/>
        <w:jc w:val="center"/>
        <w:rPr>
          <w:rFonts w:ascii="宋体" w:hAnsi="宋体"/>
          <w:color w:val="000000"/>
          <w:sz w:val="24"/>
        </w:rPr>
      </w:pPr>
    </w:p>
    <w:p w:rsidR="008069FD" w:rsidRDefault="008069FD">
      <w:pPr>
        <w:spacing w:line="324" w:lineRule="auto"/>
        <w:jc w:val="center"/>
        <w:rPr>
          <w:rFonts w:ascii="宋体" w:hAnsi="宋体"/>
          <w:color w:val="000000"/>
          <w:sz w:val="24"/>
        </w:rPr>
      </w:pPr>
    </w:p>
    <w:p w:rsidR="008069FD" w:rsidRDefault="008069FD">
      <w:pPr>
        <w:spacing w:line="324" w:lineRule="auto"/>
        <w:jc w:val="center"/>
        <w:rPr>
          <w:rFonts w:ascii="宋体" w:hAnsi="宋体"/>
          <w:color w:val="000000"/>
          <w:sz w:val="24"/>
        </w:rPr>
      </w:pPr>
    </w:p>
    <w:p w:rsidR="008069FD" w:rsidRDefault="008069FD">
      <w:pPr>
        <w:spacing w:line="324" w:lineRule="auto"/>
        <w:jc w:val="center"/>
        <w:rPr>
          <w:rFonts w:ascii="宋体" w:hAnsi="宋体"/>
          <w:color w:val="000000"/>
          <w:sz w:val="24"/>
        </w:rPr>
      </w:pPr>
    </w:p>
    <w:p w:rsidR="008069FD" w:rsidRDefault="008069FD">
      <w:pPr>
        <w:spacing w:line="324" w:lineRule="auto"/>
        <w:jc w:val="center"/>
        <w:rPr>
          <w:rFonts w:ascii="宋体" w:hAnsi="宋体"/>
          <w:color w:val="000000"/>
          <w:sz w:val="24"/>
        </w:rPr>
      </w:pPr>
    </w:p>
    <w:p w:rsidR="008069FD" w:rsidRDefault="008069FD">
      <w:pPr>
        <w:spacing w:line="324" w:lineRule="auto"/>
        <w:jc w:val="center"/>
        <w:rPr>
          <w:rFonts w:ascii="宋体" w:hAnsi="宋体"/>
          <w:color w:val="000000"/>
          <w:sz w:val="24"/>
        </w:rPr>
      </w:pPr>
    </w:p>
    <w:p w:rsidR="008069FD" w:rsidRDefault="008069FD">
      <w:pPr>
        <w:spacing w:line="324" w:lineRule="auto"/>
        <w:jc w:val="center"/>
        <w:rPr>
          <w:rFonts w:ascii="宋体" w:hAnsi="宋体"/>
          <w:color w:val="000000"/>
          <w:sz w:val="24"/>
        </w:rPr>
      </w:pPr>
    </w:p>
    <w:p w:rsidR="008069FD" w:rsidRDefault="008069FD">
      <w:pPr>
        <w:spacing w:line="324" w:lineRule="auto"/>
        <w:jc w:val="center"/>
        <w:rPr>
          <w:rFonts w:ascii="宋体" w:hAnsi="宋体"/>
          <w:color w:val="000000"/>
          <w:sz w:val="24"/>
        </w:rPr>
      </w:pPr>
    </w:p>
    <w:p w:rsidR="008069FD" w:rsidRDefault="008069FD">
      <w:pPr>
        <w:spacing w:line="324" w:lineRule="auto"/>
        <w:jc w:val="center"/>
        <w:rPr>
          <w:rFonts w:ascii="宋体" w:hAnsi="宋体"/>
          <w:color w:val="000000"/>
          <w:sz w:val="24"/>
        </w:rPr>
      </w:pPr>
    </w:p>
    <w:p w:rsidR="008069FD" w:rsidRDefault="004103DC">
      <w:pPr>
        <w:ind w:firstLineChars="1100" w:firstLine="3092"/>
        <w:rPr>
          <w:rFonts w:ascii="宋体" w:hAnsi="宋体" w:cs="宋体"/>
          <w:b/>
          <w:color w:val="000000"/>
          <w:sz w:val="28"/>
          <w:szCs w:val="28"/>
        </w:rPr>
      </w:pPr>
      <w:r>
        <w:rPr>
          <w:rFonts w:ascii="宋体" w:hAnsi="宋体" w:cs="宋体" w:hint="eastAsia"/>
          <w:b/>
          <w:color w:val="000000"/>
          <w:sz w:val="28"/>
          <w:szCs w:val="28"/>
        </w:rPr>
        <w:lastRenderedPageBreak/>
        <w:t>第一章   比选公告</w:t>
      </w:r>
    </w:p>
    <w:p w:rsidR="008069FD" w:rsidRDefault="004103DC">
      <w:pPr>
        <w:spacing w:line="324" w:lineRule="auto"/>
        <w:ind w:firstLineChars="200" w:firstLine="512"/>
        <w:rPr>
          <w:rFonts w:ascii="宋体" w:hAnsi="宋体"/>
          <w:snapToGrid w:val="0"/>
          <w:color w:val="000000"/>
          <w:spacing w:val="8"/>
          <w:sz w:val="24"/>
        </w:rPr>
      </w:pPr>
      <w:r>
        <w:rPr>
          <w:rFonts w:ascii="宋体" w:hAnsi="宋体" w:hint="eastAsia"/>
          <w:snapToGrid w:val="0"/>
          <w:color w:val="000000"/>
          <w:spacing w:val="8"/>
          <w:sz w:val="24"/>
        </w:rPr>
        <w:t>福建省东南电化股份有限公司拟对本公司生活区</w:t>
      </w:r>
      <w:r w:rsidR="00B67217">
        <w:rPr>
          <w:rFonts w:ascii="宋体" w:hAnsi="宋体" w:hint="eastAsia"/>
          <w:snapToGrid w:val="0"/>
          <w:color w:val="000000"/>
          <w:spacing w:val="8"/>
          <w:sz w:val="24"/>
        </w:rPr>
        <w:t>视频监控系统设备</w:t>
      </w:r>
      <w:bookmarkStart w:id="0" w:name="_GoBack"/>
      <w:bookmarkEnd w:id="0"/>
      <w:r>
        <w:rPr>
          <w:rFonts w:ascii="宋体" w:hAnsi="宋体" w:hint="eastAsia"/>
          <w:snapToGrid w:val="0"/>
          <w:color w:val="000000"/>
          <w:spacing w:val="8"/>
          <w:sz w:val="24"/>
        </w:rPr>
        <w:t>采购项目进行公开比选，选定参选人。</w:t>
      </w:r>
    </w:p>
    <w:p w:rsidR="008069FD" w:rsidRDefault="004103DC">
      <w:pPr>
        <w:spacing w:line="324" w:lineRule="auto"/>
        <w:ind w:firstLineChars="200" w:firstLine="512"/>
        <w:rPr>
          <w:rFonts w:ascii="宋体" w:hAnsi="宋体"/>
          <w:snapToGrid w:val="0"/>
          <w:color w:val="000000"/>
          <w:spacing w:val="8"/>
          <w:sz w:val="24"/>
        </w:rPr>
      </w:pPr>
      <w:r>
        <w:rPr>
          <w:rFonts w:ascii="宋体" w:hAnsi="宋体" w:hint="eastAsia"/>
          <w:snapToGrid w:val="0"/>
          <w:color w:val="000000"/>
          <w:spacing w:val="8"/>
          <w:sz w:val="24"/>
        </w:rPr>
        <w:t>一、参选人资格要求：</w:t>
      </w:r>
    </w:p>
    <w:p w:rsidR="008069FD" w:rsidRDefault="004103DC">
      <w:pPr>
        <w:spacing w:line="324" w:lineRule="auto"/>
        <w:ind w:firstLineChars="200" w:firstLine="512"/>
        <w:rPr>
          <w:rFonts w:ascii="宋体" w:hAnsi="宋体"/>
          <w:snapToGrid w:val="0"/>
          <w:color w:val="000000"/>
          <w:spacing w:val="8"/>
          <w:sz w:val="24"/>
        </w:rPr>
      </w:pPr>
      <w:r>
        <w:rPr>
          <w:rFonts w:ascii="宋体" w:hAnsi="宋体" w:hint="eastAsia"/>
          <w:snapToGrid w:val="0"/>
          <w:color w:val="000000"/>
          <w:spacing w:val="8"/>
          <w:sz w:val="24"/>
        </w:rPr>
        <w:t>1.具备独立法人资格、具备有效的企业法人营业执照。</w:t>
      </w:r>
    </w:p>
    <w:p w:rsidR="008069FD" w:rsidRDefault="004103DC">
      <w:pPr>
        <w:spacing w:line="324" w:lineRule="auto"/>
        <w:ind w:firstLineChars="200" w:firstLine="512"/>
        <w:rPr>
          <w:rFonts w:ascii="宋体" w:hAnsi="宋体"/>
          <w:snapToGrid w:val="0"/>
          <w:color w:val="000000"/>
          <w:spacing w:val="8"/>
          <w:sz w:val="24"/>
        </w:rPr>
      </w:pPr>
      <w:r>
        <w:rPr>
          <w:rFonts w:ascii="宋体" w:hAnsi="宋体"/>
          <w:snapToGrid w:val="0"/>
          <w:color w:val="000000"/>
          <w:spacing w:val="8"/>
          <w:sz w:val="24"/>
        </w:rPr>
        <w:t>2</w:t>
      </w:r>
      <w:r>
        <w:rPr>
          <w:rFonts w:ascii="宋体" w:hAnsi="宋体" w:hint="eastAsia"/>
          <w:snapToGrid w:val="0"/>
          <w:color w:val="000000"/>
          <w:spacing w:val="8"/>
          <w:sz w:val="24"/>
        </w:rPr>
        <w:t>.参加本次比选活动之前的三年内，在经营活动中无重大违法记录；</w:t>
      </w:r>
    </w:p>
    <w:p w:rsidR="008069FD" w:rsidRDefault="004103DC">
      <w:pPr>
        <w:ind w:firstLineChars="200" w:firstLine="512"/>
        <w:rPr>
          <w:rFonts w:ascii="宋体" w:hAnsi="宋体"/>
          <w:snapToGrid w:val="0"/>
          <w:color w:val="000000"/>
          <w:spacing w:val="8"/>
          <w:sz w:val="24"/>
        </w:rPr>
      </w:pPr>
      <w:r>
        <w:rPr>
          <w:rFonts w:ascii="宋体" w:hAnsi="宋体" w:hint="eastAsia"/>
          <w:snapToGrid w:val="0"/>
          <w:color w:val="000000"/>
          <w:spacing w:val="8"/>
          <w:sz w:val="24"/>
        </w:rPr>
        <w:t>3.本项目不接受联合体参选，不允许分包；</w:t>
      </w:r>
    </w:p>
    <w:p w:rsidR="008069FD" w:rsidRDefault="004103DC">
      <w:pPr>
        <w:spacing w:line="324" w:lineRule="auto"/>
        <w:ind w:firstLineChars="200" w:firstLine="512"/>
        <w:rPr>
          <w:rFonts w:ascii="宋体" w:hAnsi="宋体"/>
          <w:snapToGrid w:val="0"/>
          <w:color w:val="000000"/>
          <w:spacing w:val="8"/>
          <w:sz w:val="24"/>
        </w:rPr>
      </w:pPr>
      <w:r>
        <w:rPr>
          <w:rFonts w:ascii="宋体" w:hAnsi="宋体"/>
          <w:snapToGrid w:val="0"/>
          <w:color w:val="000000"/>
          <w:spacing w:val="8"/>
          <w:sz w:val="24"/>
        </w:rPr>
        <w:t>4</w:t>
      </w:r>
      <w:r>
        <w:rPr>
          <w:rFonts w:ascii="宋体" w:hAnsi="宋体" w:hint="eastAsia"/>
          <w:snapToGrid w:val="0"/>
          <w:color w:val="000000"/>
          <w:spacing w:val="8"/>
          <w:sz w:val="24"/>
        </w:rPr>
        <w:t>.其他资格要求详见比选文件，本项目采用资格后审方式对参选人进行资格审查，经资格审查合格的参选人才可能有资格成为中选候选人。</w:t>
      </w:r>
    </w:p>
    <w:p w:rsidR="008069FD" w:rsidRDefault="004103DC">
      <w:pPr>
        <w:spacing w:line="324" w:lineRule="auto"/>
        <w:ind w:firstLineChars="200" w:firstLine="514"/>
        <w:rPr>
          <w:rFonts w:ascii="宋体" w:hAnsi="宋体"/>
          <w:b/>
          <w:snapToGrid w:val="0"/>
          <w:color w:val="FF0000"/>
          <w:spacing w:val="8"/>
          <w:sz w:val="24"/>
        </w:rPr>
      </w:pPr>
      <w:r>
        <w:rPr>
          <w:rFonts w:ascii="宋体" w:hAnsi="宋体" w:hint="eastAsia"/>
          <w:b/>
          <w:snapToGrid w:val="0"/>
          <w:color w:val="FF0000"/>
          <w:spacing w:val="8"/>
          <w:sz w:val="24"/>
        </w:rPr>
        <w:t>5.参选人需提供实地现场勘察证明。</w:t>
      </w:r>
    </w:p>
    <w:p w:rsidR="008069FD" w:rsidRDefault="004103DC">
      <w:pPr>
        <w:spacing w:line="324" w:lineRule="auto"/>
        <w:ind w:firstLineChars="200" w:firstLine="512"/>
        <w:rPr>
          <w:rFonts w:ascii="宋体" w:hAnsi="宋体"/>
          <w:snapToGrid w:val="0"/>
          <w:color w:val="000000"/>
          <w:spacing w:val="8"/>
          <w:sz w:val="24"/>
          <w:u w:val="single"/>
        </w:rPr>
      </w:pPr>
      <w:r>
        <w:rPr>
          <w:rFonts w:ascii="宋体" w:hAnsi="宋体"/>
          <w:snapToGrid w:val="0"/>
          <w:color w:val="000000"/>
          <w:spacing w:val="8"/>
          <w:sz w:val="24"/>
        </w:rPr>
        <w:t>二</w:t>
      </w:r>
      <w:r>
        <w:rPr>
          <w:rFonts w:ascii="宋体" w:hAnsi="宋体" w:hint="eastAsia"/>
          <w:snapToGrid w:val="0"/>
          <w:color w:val="000000"/>
          <w:spacing w:val="8"/>
          <w:sz w:val="24"/>
        </w:rPr>
        <w:t>、</w:t>
      </w:r>
      <w:r>
        <w:rPr>
          <w:rFonts w:ascii="宋体" w:hAnsi="宋体"/>
          <w:snapToGrid w:val="0"/>
          <w:color w:val="000000"/>
          <w:spacing w:val="8"/>
          <w:sz w:val="24"/>
        </w:rPr>
        <w:t>参选报名时间</w:t>
      </w:r>
      <w:r>
        <w:rPr>
          <w:rFonts w:ascii="宋体" w:hAnsi="宋体" w:hint="eastAsia"/>
          <w:snapToGrid w:val="0"/>
          <w:color w:val="000000"/>
          <w:spacing w:val="8"/>
          <w:sz w:val="24"/>
        </w:rPr>
        <w:t>：</w:t>
      </w:r>
      <w:r>
        <w:rPr>
          <w:rFonts w:ascii="宋体" w:hAnsi="宋体"/>
          <w:snapToGrid w:val="0"/>
          <w:color w:val="000000"/>
          <w:spacing w:val="8"/>
          <w:sz w:val="24"/>
        </w:rPr>
        <w:t>凡愿意参加比选的合格参选人请于</w:t>
      </w:r>
      <w:r>
        <w:rPr>
          <w:rFonts w:ascii="宋体" w:hAnsi="宋体" w:hint="eastAsia"/>
          <w:snapToGrid w:val="0"/>
          <w:color w:val="000000"/>
          <w:spacing w:val="8"/>
          <w:sz w:val="24"/>
        </w:rPr>
        <w:t>2018年</w:t>
      </w:r>
      <w:r>
        <w:rPr>
          <w:rFonts w:ascii="宋体" w:hAnsi="宋体"/>
          <w:snapToGrid w:val="0"/>
          <w:color w:val="000000"/>
          <w:spacing w:val="8"/>
          <w:sz w:val="24"/>
        </w:rPr>
        <w:t>4</w:t>
      </w:r>
      <w:r>
        <w:rPr>
          <w:rFonts w:ascii="宋体" w:hAnsi="宋体" w:hint="eastAsia"/>
          <w:snapToGrid w:val="0"/>
          <w:color w:val="000000"/>
          <w:spacing w:val="8"/>
          <w:sz w:val="24"/>
        </w:rPr>
        <w:t>月</w:t>
      </w:r>
      <w:r>
        <w:rPr>
          <w:rFonts w:ascii="宋体" w:hAnsi="宋体"/>
          <w:snapToGrid w:val="0"/>
          <w:color w:val="000000"/>
          <w:spacing w:val="8"/>
          <w:sz w:val="24"/>
        </w:rPr>
        <w:t>24</w:t>
      </w:r>
      <w:r>
        <w:rPr>
          <w:rFonts w:ascii="宋体" w:hAnsi="宋体" w:hint="eastAsia"/>
          <w:snapToGrid w:val="0"/>
          <w:color w:val="000000"/>
          <w:spacing w:val="8"/>
          <w:sz w:val="24"/>
        </w:rPr>
        <w:t>日至2018年5月</w:t>
      </w:r>
      <w:r w:rsidR="00F944A0">
        <w:rPr>
          <w:rFonts w:ascii="宋体" w:hAnsi="宋体"/>
          <w:snapToGrid w:val="0"/>
          <w:color w:val="000000"/>
          <w:spacing w:val="8"/>
          <w:sz w:val="24"/>
        </w:rPr>
        <w:t>7</w:t>
      </w:r>
      <w:r>
        <w:rPr>
          <w:rFonts w:ascii="宋体" w:hAnsi="宋体" w:hint="eastAsia"/>
          <w:snapToGrid w:val="0"/>
          <w:color w:val="000000"/>
          <w:spacing w:val="8"/>
          <w:sz w:val="24"/>
        </w:rPr>
        <w:t>日，与我司指定联系人联系报名事宜。</w:t>
      </w:r>
    </w:p>
    <w:p w:rsidR="008069FD" w:rsidRDefault="004103DC">
      <w:pPr>
        <w:spacing w:line="324" w:lineRule="auto"/>
        <w:ind w:firstLineChars="200" w:firstLine="512"/>
        <w:rPr>
          <w:rFonts w:ascii="宋体" w:hAnsi="宋体"/>
          <w:snapToGrid w:val="0"/>
          <w:color w:val="000000"/>
          <w:spacing w:val="8"/>
          <w:sz w:val="24"/>
        </w:rPr>
      </w:pPr>
      <w:r>
        <w:rPr>
          <w:rFonts w:ascii="宋体" w:hAnsi="宋体" w:hint="eastAsia"/>
          <w:snapToGrid w:val="0"/>
          <w:color w:val="000000"/>
          <w:spacing w:val="8"/>
          <w:sz w:val="24"/>
        </w:rPr>
        <w:t>三、参选文件递交的截止时间：</w:t>
      </w:r>
      <w:r>
        <w:rPr>
          <w:rFonts w:ascii="宋体" w:hAnsi="宋体" w:hint="eastAsia"/>
          <w:color w:val="000000"/>
          <w:sz w:val="24"/>
          <w:szCs w:val="28"/>
          <w:u w:val="single"/>
        </w:rPr>
        <w:t>2018</w:t>
      </w:r>
      <w:r>
        <w:rPr>
          <w:rFonts w:ascii="宋体" w:hAnsi="宋体" w:hint="eastAsia"/>
          <w:color w:val="000000"/>
          <w:sz w:val="24"/>
          <w:szCs w:val="28"/>
        </w:rPr>
        <w:t>年5月</w:t>
      </w:r>
      <w:r w:rsidR="00F944A0">
        <w:rPr>
          <w:rFonts w:ascii="宋体" w:hAnsi="宋体"/>
          <w:color w:val="000000"/>
          <w:sz w:val="24"/>
          <w:szCs w:val="28"/>
        </w:rPr>
        <w:t>11</w:t>
      </w:r>
      <w:r>
        <w:rPr>
          <w:rFonts w:ascii="宋体" w:hAnsi="宋体" w:hint="eastAsia"/>
          <w:color w:val="000000"/>
          <w:sz w:val="24"/>
          <w:szCs w:val="28"/>
        </w:rPr>
        <w:t>日上午12时00分</w:t>
      </w:r>
      <w:r>
        <w:rPr>
          <w:rFonts w:ascii="宋体" w:hAnsi="宋体" w:hint="eastAsia"/>
          <w:snapToGrid w:val="0"/>
          <w:color w:val="000000"/>
          <w:spacing w:val="8"/>
          <w:sz w:val="24"/>
        </w:rPr>
        <w:t>。</w:t>
      </w:r>
    </w:p>
    <w:p w:rsidR="008069FD" w:rsidRDefault="004103DC">
      <w:pPr>
        <w:spacing w:line="324" w:lineRule="auto"/>
        <w:ind w:firstLineChars="200" w:firstLine="512"/>
        <w:rPr>
          <w:rFonts w:ascii="宋体" w:hAnsi="宋体"/>
          <w:snapToGrid w:val="0"/>
          <w:color w:val="000000"/>
          <w:kern w:val="0"/>
          <w:sz w:val="24"/>
        </w:rPr>
      </w:pPr>
      <w:r>
        <w:rPr>
          <w:rFonts w:ascii="宋体" w:hAnsi="宋体" w:hint="eastAsia"/>
          <w:snapToGrid w:val="0"/>
          <w:color w:val="000000"/>
          <w:spacing w:val="8"/>
          <w:sz w:val="24"/>
        </w:rPr>
        <w:t>四、本自主比选采用综合评比的评标办法</w:t>
      </w:r>
      <w:r>
        <w:rPr>
          <w:rFonts w:ascii="宋体" w:hAnsi="宋体" w:hint="eastAsia"/>
          <w:snapToGrid w:val="0"/>
          <w:color w:val="000000"/>
          <w:kern w:val="0"/>
          <w:sz w:val="24"/>
        </w:rPr>
        <w:t>，将会综合考虑以下因素：</w:t>
      </w:r>
    </w:p>
    <w:p w:rsidR="008069FD" w:rsidRDefault="004103DC">
      <w:pPr>
        <w:autoSpaceDE w:val="0"/>
        <w:autoSpaceDN w:val="0"/>
        <w:spacing w:line="360" w:lineRule="auto"/>
        <w:ind w:firstLineChars="200" w:firstLine="480"/>
        <w:rPr>
          <w:rFonts w:ascii="宋体" w:hAnsi="宋体"/>
          <w:snapToGrid w:val="0"/>
          <w:color w:val="000000"/>
          <w:kern w:val="0"/>
          <w:sz w:val="24"/>
        </w:rPr>
      </w:pPr>
      <w:r>
        <w:rPr>
          <w:rFonts w:ascii="宋体" w:hAnsi="宋体" w:hint="eastAsia"/>
          <w:snapToGrid w:val="0"/>
          <w:color w:val="000000"/>
          <w:kern w:val="0"/>
          <w:sz w:val="24"/>
        </w:rPr>
        <w:t>①参选人的服务保障能力、管理能力；</w:t>
      </w:r>
    </w:p>
    <w:p w:rsidR="008069FD" w:rsidRDefault="004103DC">
      <w:pPr>
        <w:autoSpaceDE w:val="0"/>
        <w:autoSpaceDN w:val="0"/>
        <w:spacing w:line="360" w:lineRule="auto"/>
        <w:ind w:firstLineChars="200" w:firstLine="480"/>
        <w:rPr>
          <w:rFonts w:ascii="宋体" w:hAnsi="宋体"/>
          <w:snapToGrid w:val="0"/>
          <w:color w:val="000000"/>
          <w:kern w:val="0"/>
          <w:sz w:val="24"/>
        </w:rPr>
      </w:pPr>
      <w:r>
        <w:rPr>
          <w:rFonts w:ascii="宋体" w:hAnsi="宋体" w:hint="eastAsia"/>
          <w:snapToGrid w:val="0"/>
          <w:color w:val="000000"/>
          <w:kern w:val="0"/>
          <w:sz w:val="24"/>
        </w:rPr>
        <w:t>②与比选文件及合同条款规定的条件的偏差；</w:t>
      </w:r>
    </w:p>
    <w:p w:rsidR="008069FD" w:rsidRDefault="004103DC">
      <w:pPr>
        <w:autoSpaceDE w:val="0"/>
        <w:autoSpaceDN w:val="0"/>
        <w:spacing w:line="360" w:lineRule="auto"/>
        <w:ind w:firstLineChars="200" w:firstLine="480"/>
        <w:rPr>
          <w:rFonts w:ascii="宋体" w:hAnsi="宋体"/>
          <w:snapToGrid w:val="0"/>
          <w:color w:val="000000"/>
          <w:kern w:val="0"/>
          <w:sz w:val="24"/>
        </w:rPr>
      </w:pPr>
      <w:r>
        <w:rPr>
          <w:rFonts w:ascii="宋体" w:hAnsi="宋体" w:hint="eastAsia"/>
          <w:snapToGrid w:val="0"/>
          <w:color w:val="000000"/>
          <w:kern w:val="0"/>
          <w:sz w:val="24"/>
        </w:rPr>
        <w:t>③提供相关服务的情况；</w:t>
      </w:r>
    </w:p>
    <w:p w:rsidR="008069FD" w:rsidRDefault="004103DC">
      <w:pPr>
        <w:autoSpaceDE w:val="0"/>
        <w:autoSpaceDN w:val="0"/>
        <w:spacing w:line="360" w:lineRule="auto"/>
        <w:ind w:firstLineChars="200" w:firstLine="480"/>
        <w:rPr>
          <w:rFonts w:ascii="宋体" w:hAnsi="宋体"/>
          <w:snapToGrid w:val="0"/>
          <w:color w:val="000000"/>
          <w:spacing w:val="8"/>
          <w:sz w:val="24"/>
        </w:rPr>
      </w:pPr>
      <w:r>
        <w:rPr>
          <w:rFonts w:ascii="宋体" w:hAnsi="宋体" w:hint="eastAsia"/>
          <w:snapToGrid w:val="0"/>
          <w:color w:val="000000"/>
          <w:kern w:val="0"/>
          <w:sz w:val="24"/>
        </w:rPr>
        <w:t>④参选人在同类企业的经营业绩情况；</w:t>
      </w:r>
    </w:p>
    <w:p w:rsidR="008069FD" w:rsidRDefault="004103DC">
      <w:pPr>
        <w:spacing w:line="324" w:lineRule="auto"/>
        <w:ind w:firstLineChars="200" w:firstLine="512"/>
        <w:rPr>
          <w:rFonts w:ascii="宋体" w:hAnsi="宋体"/>
          <w:snapToGrid w:val="0"/>
          <w:color w:val="000000"/>
          <w:spacing w:val="8"/>
          <w:sz w:val="24"/>
        </w:rPr>
      </w:pPr>
      <w:r>
        <w:rPr>
          <w:rFonts w:ascii="宋体" w:hAnsi="宋体" w:hint="eastAsia"/>
          <w:snapToGrid w:val="0"/>
          <w:color w:val="000000"/>
          <w:spacing w:val="8"/>
          <w:sz w:val="24"/>
        </w:rPr>
        <w:t>福建省东南电化股份有限公司承诺本次自主比选不存在任何障碍，保证本公告的内容不存在任何重大遗漏、虚假陈述或严重误导，并对其内容的真实性、完整性和有效性负责。</w:t>
      </w:r>
    </w:p>
    <w:p w:rsidR="008069FD" w:rsidRDefault="004103DC">
      <w:pPr>
        <w:spacing w:line="324" w:lineRule="auto"/>
        <w:ind w:firstLineChars="200" w:firstLine="512"/>
        <w:rPr>
          <w:rFonts w:ascii="宋体" w:hAnsi="宋体"/>
          <w:color w:val="000000"/>
          <w:sz w:val="24"/>
        </w:rPr>
      </w:pPr>
      <w:r>
        <w:rPr>
          <w:rFonts w:ascii="宋体" w:hAnsi="宋体" w:hint="eastAsia"/>
          <w:snapToGrid w:val="0"/>
          <w:color w:val="000000"/>
          <w:spacing w:val="8"/>
          <w:sz w:val="24"/>
        </w:rPr>
        <w:t>为了“公开、公平、公正、透明”，引导参选人进行正确参选，特制定本规定文件。</w:t>
      </w:r>
    </w:p>
    <w:p w:rsidR="008069FD" w:rsidRDefault="004103DC">
      <w:pPr>
        <w:spacing w:line="324" w:lineRule="auto"/>
        <w:ind w:firstLineChars="150" w:firstLine="360"/>
        <w:rPr>
          <w:rFonts w:ascii="宋体" w:hAnsi="宋体"/>
          <w:color w:val="000000"/>
          <w:sz w:val="24"/>
        </w:rPr>
      </w:pPr>
      <w:r>
        <w:rPr>
          <w:rFonts w:ascii="宋体" w:hAnsi="宋体" w:hint="eastAsia"/>
          <w:color w:val="000000"/>
          <w:sz w:val="24"/>
        </w:rPr>
        <w:t>联 系 人：廖先生 19959239335</w:t>
      </w:r>
    </w:p>
    <w:p w:rsidR="008069FD" w:rsidRDefault="004103DC">
      <w:pPr>
        <w:spacing w:line="324" w:lineRule="auto"/>
        <w:ind w:firstLine="360"/>
        <w:rPr>
          <w:rFonts w:ascii="宋体" w:hAnsi="宋体"/>
          <w:color w:val="000000"/>
          <w:sz w:val="24"/>
        </w:rPr>
      </w:pPr>
      <w:r>
        <w:rPr>
          <w:rFonts w:ascii="宋体" w:hAnsi="宋体" w:hint="eastAsia"/>
          <w:color w:val="000000"/>
          <w:sz w:val="24"/>
        </w:rPr>
        <w:t>传    真：0591-86552003</w:t>
      </w:r>
    </w:p>
    <w:p w:rsidR="008069FD" w:rsidRDefault="004103DC">
      <w:pPr>
        <w:spacing w:line="324" w:lineRule="auto"/>
        <w:ind w:firstLine="360"/>
        <w:rPr>
          <w:rFonts w:ascii="宋体" w:hAnsi="宋体"/>
          <w:color w:val="000000"/>
          <w:sz w:val="24"/>
        </w:rPr>
      </w:pPr>
      <w:r>
        <w:rPr>
          <w:rFonts w:ascii="宋体" w:hAnsi="宋体" w:hint="eastAsia"/>
          <w:color w:val="000000"/>
          <w:sz w:val="24"/>
        </w:rPr>
        <w:t>联系地址：福建省福清市江阴工业集中区</w:t>
      </w:r>
    </w:p>
    <w:p w:rsidR="008069FD" w:rsidRDefault="004103DC">
      <w:pPr>
        <w:spacing w:line="324" w:lineRule="auto"/>
        <w:ind w:firstLineChars="1550" w:firstLine="3720"/>
        <w:rPr>
          <w:rFonts w:ascii="宋体" w:hAnsi="宋体"/>
          <w:color w:val="000000"/>
          <w:sz w:val="24"/>
        </w:rPr>
      </w:pPr>
      <w:r>
        <w:rPr>
          <w:rFonts w:ascii="宋体" w:hAnsi="宋体" w:hint="eastAsia"/>
          <w:color w:val="000000"/>
          <w:sz w:val="24"/>
        </w:rPr>
        <w:t xml:space="preserve">         </w:t>
      </w:r>
      <w:r>
        <w:rPr>
          <w:rFonts w:ascii="宋体" w:hAnsi="宋体" w:hint="eastAsia"/>
          <w:snapToGrid w:val="0"/>
          <w:color w:val="000000"/>
          <w:spacing w:val="8"/>
          <w:sz w:val="24"/>
        </w:rPr>
        <w:t>福建省东南电化股份有限公司</w:t>
      </w:r>
      <w:r>
        <w:rPr>
          <w:rFonts w:ascii="宋体" w:hAnsi="宋体" w:hint="eastAsia"/>
          <w:color w:val="000000"/>
          <w:sz w:val="24"/>
        </w:rPr>
        <w:t xml:space="preserve"> </w:t>
      </w:r>
    </w:p>
    <w:p w:rsidR="008069FD" w:rsidRDefault="004103DC">
      <w:pPr>
        <w:spacing w:line="324" w:lineRule="auto"/>
        <w:jc w:val="center"/>
        <w:rPr>
          <w:rFonts w:ascii="宋体" w:hAnsi="宋体"/>
          <w:color w:val="000000"/>
          <w:sz w:val="24"/>
        </w:rPr>
      </w:pPr>
      <w:r>
        <w:rPr>
          <w:rFonts w:ascii="宋体" w:hAnsi="宋体" w:hint="eastAsia"/>
          <w:color w:val="000000"/>
          <w:sz w:val="24"/>
        </w:rPr>
        <w:t xml:space="preserve">                              2018年</w:t>
      </w:r>
      <w:r>
        <w:rPr>
          <w:rFonts w:ascii="宋体" w:hAnsi="宋体"/>
          <w:color w:val="000000"/>
          <w:sz w:val="24"/>
        </w:rPr>
        <w:t>4</w:t>
      </w:r>
      <w:r>
        <w:rPr>
          <w:rFonts w:ascii="宋体" w:hAnsi="宋体" w:hint="eastAsia"/>
          <w:color w:val="000000"/>
          <w:sz w:val="24"/>
        </w:rPr>
        <w:t>月</w:t>
      </w:r>
      <w:r>
        <w:rPr>
          <w:rFonts w:ascii="宋体" w:hAnsi="宋体"/>
          <w:color w:val="000000"/>
          <w:sz w:val="24"/>
        </w:rPr>
        <w:t>24</w:t>
      </w:r>
      <w:r>
        <w:rPr>
          <w:rFonts w:ascii="宋体" w:hAnsi="宋体" w:hint="eastAsia"/>
          <w:color w:val="000000"/>
          <w:sz w:val="24"/>
        </w:rPr>
        <w:t>日</w:t>
      </w:r>
    </w:p>
    <w:p w:rsidR="008069FD" w:rsidRDefault="004103DC">
      <w:pPr>
        <w:spacing w:line="360" w:lineRule="auto"/>
        <w:jc w:val="center"/>
        <w:rPr>
          <w:rFonts w:ascii="宋体" w:hAnsi="宋体" w:cs="宋体"/>
          <w:b/>
          <w:color w:val="000000"/>
          <w:sz w:val="28"/>
          <w:szCs w:val="28"/>
        </w:rPr>
      </w:pPr>
      <w:r>
        <w:rPr>
          <w:rFonts w:ascii="宋体" w:hAnsi="宋体"/>
          <w:color w:val="000000"/>
          <w:sz w:val="24"/>
        </w:rPr>
        <w:br w:type="page"/>
      </w:r>
      <w:r>
        <w:rPr>
          <w:rFonts w:ascii="宋体" w:hAnsi="宋体" w:cs="宋体" w:hint="eastAsia"/>
          <w:b/>
          <w:color w:val="000000"/>
          <w:sz w:val="28"/>
          <w:szCs w:val="28"/>
        </w:rPr>
        <w:lastRenderedPageBreak/>
        <w:t>第二章   比选须知</w:t>
      </w:r>
    </w:p>
    <w:p w:rsidR="008069FD" w:rsidRDefault="004103DC">
      <w:pPr>
        <w:autoSpaceDE w:val="0"/>
        <w:autoSpaceDN w:val="0"/>
        <w:spacing w:line="324" w:lineRule="auto"/>
        <w:rPr>
          <w:rFonts w:ascii="宋体" w:hAnsi="宋体"/>
          <w:b/>
          <w:color w:val="000000"/>
          <w:sz w:val="28"/>
          <w:szCs w:val="28"/>
        </w:rPr>
      </w:pPr>
      <w:r>
        <w:rPr>
          <w:rFonts w:ascii="宋体" w:hAnsi="宋体" w:hint="eastAsia"/>
          <w:b/>
          <w:color w:val="000000"/>
          <w:sz w:val="28"/>
          <w:szCs w:val="28"/>
        </w:rPr>
        <w:t>一、比选内容</w:t>
      </w:r>
    </w:p>
    <w:p w:rsidR="008069FD" w:rsidRPr="004103DC" w:rsidRDefault="004103DC" w:rsidP="004103DC">
      <w:r w:rsidRPr="004103DC">
        <w:rPr>
          <w:rFonts w:hint="eastAsia"/>
        </w:rPr>
        <w:t>(</w:t>
      </w:r>
      <w:proofErr w:type="gramStart"/>
      <w:r w:rsidRPr="004103DC">
        <w:rPr>
          <w:rFonts w:hint="eastAsia"/>
        </w:rPr>
        <w:t>一</w:t>
      </w:r>
      <w:proofErr w:type="gramEnd"/>
      <w:r w:rsidRPr="004103DC">
        <w:rPr>
          <w:rFonts w:hint="eastAsia"/>
        </w:rPr>
        <w:t>)</w:t>
      </w:r>
      <w:r w:rsidRPr="004103DC">
        <w:rPr>
          <w:rFonts w:hint="eastAsia"/>
        </w:rPr>
        <w:t>项目名称：福建省东南电化股份有限公司职工生活区监控系统项目。</w:t>
      </w:r>
    </w:p>
    <w:p w:rsidR="004103DC" w:rsidRDefault="004103DC" w:rsidP="004103DC">
      <w:r w:rsidRPr="004103DC">
        <w:rPr>
          <w:rFonts w:hint="eastAsia"/>
        </w:rPr>
        <w:t>(</w:t>
      </w:r>
      <w:r w:rsidRPr="004103DC">
        <w:rPr>
          <w:rFonts w:hint="eastAsia"/>
        </w:rPr>
        <w:t>二</w:t>
      </w:r>
      <w:r w:rsidRPr="004103DC">
        <w:rPr>
          <w:rFonts w:hint="eastAsia"/>
        </w:rPr>
        <w:t>)</w:t>
      </w:r>
      <w:r w:rsidRPr="004103DC">
        <w:rPr>
          <w:rFonts w:hint="eastAsia"/>
        </w:rPr>
        <w:t>使用地点：福清市江阴工业集中区东南电化公司现场指定地点。</w:t>
      </w:r>
    </w:p>
    <w:p w:rsidR="004103DC" w:rsidRDefault="004103DC" w:rsidP="004103DC">
      <w:r>
        <w:rPr>
          <w:rFonts w:hint="eastAsia"/>
        </w:rPr>
        <w:t>（三）</w:t>
      </w:r>
      <w:r w:rsidRPr="004103DC">
        <w:rPr>
          <w:rFonts w:hint="eastAsia"/>
        </w:rPr>
        <w:t>项目控制价：</w:t>
      </w:r>
      <w:r w:rsidRPr="004103DC">
        <w:rPr>
          <w:rFonts w:hint="eastAsia"/>
        </w:rPr>
        <w:t>25</w:t>
      </w:r>
      <w:r w:rsidRPr="004103DC">
        <w:rPr>
          <w:rFonts w:hint="eastAsia"/>
        </w:rPr>
        <w:t>万元内。</w:t>
      </w:r>
    </w:p>
    <w:p w:rsidR="008069FD" w:rsidRDefault="004103DC" w:rsidP="004103DC">
      <w:r w:rsidRPr="004103DC">
        <w:rPr>
          <w:rFonts w:hint="eastAsia"/>
        </w:rPr>
        <w:t>(</w:t>
      </w:r>
      <w:r w:rsidRPr="004103DC">
        <w:rPr>
          <w:rFonts w:hint="eastAsia"/>
        </w:rPr>
        <w:t>四</w:t>
      </w:r>
      <w:r w:rsidRPr="004103DC">
        <w:rPr>
          <w:rFonts w:hint="eastAsia"/>
        </w:rPr>
        <w:t>)</w:t>
      </w:r>
      <w:r w:rsidRPr="004103DC">
        <w:rPr>
          <w:rFonts w:hint="eastAsia"/>
        </w:rPr>
        <w:t>比选设备一览表：</w:t>
      </w:r>
    </w:p>
    <w:tbl>
      <w:tblPr>
        <w:tblW w:w="9599" w:type="dxa"/>
        <w:tblInd w:w="-289" w:type="dxa"/>
        <w:tblLayout w:type="fixed"/>
        <w:tblCellMar>
          <w:top w:w="15" w:type="dxa"/>
          <w:left w:w="15" w:type="dxa"/>
          <w:bottom w:w="15" w:type="dxa"/>
          <w:right w:w="15" w:type="dxa"/>
        </w:tblCellMar>
        <w:tblLook w:val="04A0" w:firstRow="1" w:lastRow="0" w:firstColumn="1" w:lastColumn="0" w:noHBand="0" w:noVBand="1"/>
      </w:tblPr>
      <w:tblGrid>
        <w:gridCol w:w="426"/>
        <w:gridCol w:w="1984"/>
        <w:gridCol w:w="1372"/>
        <w:gridCol w:w="521"/>
        <w:gridCol w:w="517"/>
        <w:gridCol w:w="2552"/>
        <w:gridCol w:w="2227"/>
      </w:tblGrid>
      <w:tr w:rsidR="008069FD">
        <w:trPr>
          <w:trHeight w:val="285"/>
        </w:trPr>
        <w:tc>
          <w:tcPr>
            <w:tcW w:w="426" w:type="dxa"/>
            <w:tcBorders>
              <w:top w:val="single" w:sz="4" w:space="0" w:color="000000"/>
              <w:left w:val="single" w:sz="4" w:space="0" w:color="000000"/>
              <w:bottom w:val="single" w:sz="4" w:space="0" w:color="000000"/>
              <w:right w:val="single" w:sz="4" w:space="0" w:color="000000"/>
            </w:tcBorders>
            <w:vAlign w:val="center"/>
          </w:tcPr>
          <w:p w:rsidR="008069FD" w:rsidRDefault="004103DC">
            <w:pPr>
              <w:widowControl/>
              <w:jc w:val="center"/>
              <w:textAlignment w:val="center"/>
              <w:rPr>
                <w:rFonts w:ascii="宋体" w:hAnsi="宋体" w:cs="宋体"/>
                <w:b/>
                <w:color w:val="000000"/>
                <w:sz w:val="24"/>
              </w:rPr>
            </w:pPr>
            <w:r>
              <w:rPr>
                <w:rFonts w:ascii="宋体" w:hAnsi="宋体" w:cs="宋体" w:hint="eastAsia"/>
                <w:b/>
                <w:color w:val="000000"/>
                <w:kern w:val="0"/>
                <w:sz w:val="24"/>
                <w:lang w:bidi="ar"/>
              </w:rPr>
              <w:t>序号</w:t>
            </w:r>
          </w:p>
        </w:tc>
        <w:tc>
          <w:tcPr>
            <w:tcW w:w="1984" w:type="dxa"/>
            <w:tcBorders>
              <w:top w:val="single" w:sz="4" w:space="0" w:color="000000"/>
              <w:left w:val="single" w:sz="4" w:space="0" w:color="000000"/>
              <w:bottom w:val="single" w:sz="4" w:space="0" w:color="000000"/>
              <w:right w:val="single" w:sz="4" w:space="0" w:color="000000"/>
            </w:tcBorders>
            <w:vAlign w:val="center"/>
          </w:tcPr>
          <w:p w:rsidR="008069FD" w:rsidRDefault="004103DC">
            <w:pPr>
              <w:widowControl/>
              <w:jc w:val="center"/>
              <w:textAlignment w:val="center"/>
              <w:rPr>
                <w:rFonts w:ascii="宋体" w:hAnsi="宋体" w:cs="宋体"/>
                <w:b/>
                <w:color w:val="000000"/>
                <w:sz w:val="24"/>
              </w:rPr>
            </w:pPr>
            <w:r>
              <w:rPr>
                <w:rFonts w:ascii="宋体" w:hAnsi="宋体" w:cs="宋体" w:hint="eastAsia"/>
                <w:b/>
                <w:color w:val="000000"/>
                <w:kern w:val="0"/>
                <w:sz w:val="24"/>
                <w:lang w:bidi="ar"/>
              </w:rPr>
              <w:t>品名</w:t>
            </w:r>
          </w:p>
        </w:tc>
        <w:tc>
          <w:tcPr>
            <w:tcW w:w="1372" w:type="dxa"/>
            <w:tcBorders>
              <w:top w:val="single" w:sz="4" w:space="0" w:color="000000"/>
              <w:left w:val="single" w:sz="4" w:space="0" w:color="000000"/>
              <w:bottom w:val="single" w:sz="4" w:space="0" w:color="000000"/>
              <w:right w:val="single" w:sz="4" w:space="0" w:color="000000"/>
            </w:tcBorders>
            <w:vAlign w:val="center"/>
          </w:tcPr>
          <w:p w:rsidR="008069FD" w:rsidRDefault="004103DC">
            <w:pPr>
              <w:widowControl/>
              <w:jc w:val="center"/>
              <w:textAlignment w:val="center"/>
              <w:rPr>
                <w:rFonts w:ascii="宋体" w:hAnsi="宋体" w:cs="宋体"/>
                <w:b/>
                <w:color w:val="000000"/>
                <w:sz w:val="24"/>
              </w:rPr>
            </w:pPr>
            <w:r>
              <w:rPr>
                <w:rFonts w:ascii="宋体" w:hAnsi="宋体" w:cs="宋体" w:hint="eastAsia"/>
                <w:b/>
                <w:color w:val="000000"/>
                <w:kern w:val="0"/>
                <w:sz w:val="24"/>
                <w:lang w:bidi="ar"/>
              </w:rPr>
              <w:t>技术参数</w:t>
            </w:r>
          </w:p>
        </w:tc>
        <w:tc>
          <w:tcPr>
            <w:tcW w:w="521" w:type="dxa"/>
            <w:tcBorders>
              <w:top w:val="single" w:sz="4" w:space="0" w:color="000000"/>
              <w:left w:val="single" w:sz="4" w:space="0" w:color="000000"/>
              <w:bottom w:val="single" w:sz="4" w:space="0" w:color="000000"/>
              <w:right w:val="single" w:sz="4" w:space="0" w:color="000000"/>
            </w:tcBorders>
            <w:vAlign w:val="center"/>
          </w:tcPr>
          <w:p w:rsidR="008069FD" w:rsidRDefault="004103DC">
            <w:pPr>
              <w:widowControl/>
              <w:jc w:val="center"/>
              <w:textAlignment w:val="center"/>
              <w:rPr>
                <w:rFonts w:ascii="宋体" w:hAnsi="宋体" w:cs="宋体"/>
                <w:b/>
                <w:color w:val="000000"/>
                <w:sz w:val="24"/>
              </w:rPr>
            </w:pPr>
            <w:r>
              <w:rPr>
                <w:rFonts w:ascii="宋体" w:hAnsi="宋体" w:cs="宋体" w:hint="eastAsia"/>
                <w:b/>
                <w:color w:val="000000"/>
                <w:kern w:val="0"/>
                <w:sz w:val="24"/>
                <w:lang w:bidi="ar"/>
              </w:rPr>
              <w:t>数量</w:t>
            </w:r>
          </w:p>
        </w:tc>
        <w:tc>
          <w:tcPr>
            <w:tcW w:w="517" w:type="dxa"/>
            <w:tcBorders>
              <w:top w:val="single" w:sz="4" w:space="0" w:color="000000"/>
              <w:left w:val="single" w:sz="4" w:space="0" w:color="000000"/>
              <w:bottom w:val="single" w:sz="4" w:space="0" w:color="000000"/>
              <w:right w:val="single" w:sz="4" w:space="0" w:color="000000"/>
            </w:tcBorders>
            <w:vAlign w:val="center"/>
          </w:tcPr>
          <w:p w:rsidR="008069FD" w:rsidRDefault="004103DC">
            <w:pPr>
              <w:widowControl/>
              <w:jc w:val="center"/>
              <w:textAlignment w:val="center"/>
              <w:rPr>
                <w:rFonts w:ascii="宋体" w:hAnsi="宋体" w:cs="宋体"/>
                <w:b/>
                <w:color w:val="000000"/>
                <w:sz w:val="24"/>
              </w:rPr>
            </w:pPr>
            <w:r>
              <w:rPr>
                <w:rFonts w:ascii="宋体" w:hAnsi="宋体" w:cs="宋体" w:hint="eastAsia"/>
                <w:b/>
                <w:color w:val="000000"/>
                <w:kern w:val="0"/>
                <w:sz w:val="24"/>
                <w:lang w:bidi="ar"/>
              </w:rPr>
              <w:t>单位</w:t>
            </w:r>
          </w:p>
        </w:tc>
        <w:tc>
          <w:tcPr>
            <w:tcW w:w="2552" w:type="dxa"/>
            <w:tcBorders>
              <w:top w:val="single" w:sz="4" w:space="0" w:color="000000"/>
              <w:left w:val="single" w:sz="4" w:space="0" w:color="000000"/>
              <w:bottom w:val="single" w:sz="4" w:space="0" w:color="000000"/>
              <w:right w:val="single" w:sz="4" w:space="0" w:color="000000"/>
            </w:tcBorders>
            <w:vAlign w:val="center"/>
          </w:tcPr>
          <w:p w:rsidR="008069FD" w:rsidRDefault="004103DC">
            <w:pPr>
              <w:widowControl/>
              <w:jc w:val="center"/>
              <w:textAlignment w:val="center"/>
              <w:rPr>
                <w:rFonts w:ascii="宋体" w:hAnsi="宋体" w:cs="宋体"/>
                <w:b/>
                <w:color w:val="000000"/>
                <w:kern w:val="0"/>
                <w:sz w:val="24"/>
                <w:lang w:bidi="ar"/>
              </w:rPr>
            </w:pPr>
            <w:r>
              <w:rPr>
                <w:rFonts w:ascii="宋体" w:hAnsi="宋体" w:cs="宋体" w:hint="eastAsia"/>
                <w:b/>
                <w:color w:val="000000"/>
                <w:kern w:val="0"/>
                <w:sz w:val="24"/>
                <w:lang w:bidi="ar"/>
              </w:rPr>
              <w:t>参选品牌</w:t>
            </w:r>
          </w:p>
        </w:tc>
        <w:tc>
          <w:tcPr>
            <w:tcW w:w="2227" w:type="dxa"/>
            <w:tcBorders>
              <w:top w:val="single" w:sz="4" w:space="0" w:color="000000"/>
              <w:left w:val="single" w:sz="4" w:space="0" w:color="000000"/>
              <w:bottom w:val="single" w:sz="4" w:space="0" w:color="000000"/>
              <w:right w:val="single" w:sz="4" w:space="0" w:color="000000"/>
            </w:tcBorders>
            <w:vAlign w:val="center"/>
          </w:tcPr>
          <w:p w:rsidR="008069FD" w:rsidRDefault="004103DC">
            <w:pPr>
              <w:widowControl/>
              <w:jc w:val="center"/>
              <w:textAlignment w:val="center"/>
              <w:rPr>
                <w:rFonts w:ascii="宋体" w:hAnsi="宋体" w:cs="宋体"/>
                <w:b/>
                <w:color w:val="000000"/>
                <w:sz w:val="22"/>
                <w:szCs w:val="22"/>
              </w:rPr>
            </w:pPr>
            <w:r>
              <w:rPr>
                <w:rFonts w:ascii="宋体" w:hAnsi="宋体" w:cs="宋体" w:hint="eastAsia"/>
                <w:b/>
                <w:color w:val="000000"/>
                <w:kern w:val="0"/>
                <w:sz w:val="22"/>
                <w:szCs w:val="22"/>
                <w:lang w:bidi="ar"/>
              </w:rPr>
              <w:t>备注</w:t>
            </w:r>
          </w:p>
        </w:tc>
      </w:tr>
      <w:tr w:rsidR="008069FD">
        <w:trPr>
          <w:trHeight w:val="840"/>
        </w:trPr>
        <w:tc>
          <w:tcPr>
            <w:tcW w:w="426" w:type="dxa"/>
            <w:tcBorders>
              <w:top w:val="single" w:sz="4" w:space="0" w:color="000000"/>
              <w:left w:val="single" w:sz="4" w:space="0" w:color="000000"/>
              <w:bottom w:val="single" w:sz="4" w:space="0" w:color="000000"/>
              <w:right w:val="single" w:sz="4" w:space="0" w:color="000000"/>
            </w:tcBorders>
            <w:vAlign w:val="center"/>
          </w:tcPr>
          <w:p w:rsidR="008069FD" w:rsidRDefault="004103D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w:t>
            </w:r>
          </w:p>
        </w:tc>
        <w:tc>
          <w:tcPr>
            <w:tcW w:w="1984" w:type="dxa"/>
            <w:tcBorders>
              <w:top w:val="single" w:sz="4" w:space="0" w:color="000000"/>
              <w:left w:val="single" w:sz="4" w:space="0" w:color="000000"/>
              <w:bottom w:val="single" w:sz="4" w:space="0" w:color="000000"/>
              <w:right w:val="single" w:sz="4" w:space="0" w:color="000000"/>
            </w:tcBorders>
            <w:vAlign w:val="center"/>
          </w:tcPr>
          <w:p w:rsidR="008069FD" w:rsidRDefault="004103DC">
            <w:pPr>
              <w:widowControl/>
              <w:jc w:val="center"/>
              <w:textAlignment w:val="center"/>
              <w:rPr>
                <w:rFonts w:ascii="宋体" w:hAnsi="宋体" w:cs="宋体"/>
                <w:color w:val="000000"/>
                <w:sz w:val="22"/>
                <w:szCs w:val="22"/>
              </w:rPr>
            </w:pPr>
            <w:r>
              <w:rPr>
                <w:rFonts w:ascii="宋体" w:hAnsi="宋体" w:cs="宋体" w:hint="eastAsia"/>
                <w:color w:val="000000"/>
                <w:kern w:val="0"/>
                <w:sz w:val="24"/>
                <w:lang w:bidi="ar"/>
              </w:rPr>
              <w:t>网络高清红外智能球</w:t>
            </w:r>
          </w:p>
        </w:tc>
        <w:tc>
          <w:tcPr>
            <w:tcW w:w="1372" w:type="dxa"/>
            <w:tcBorders>
              <w:top w:val="single" w:sz="4" w:space="0" w:color="000000"/>
              <w:left w:val="single" w:sz="4" w:space="0" w:color="000000"/>
              <w:bottom w:val="single" w:sz="4" w:space="0" w:color="000000"/>
              <w:right w:val="single" w:sz="4" w:space="0" w:color="000000"/>
            </w:tcBorders>
            <w:vAlign w:val="center"/>
          </w:tcPr>
          <w:p w:rsidR="008069FD" w:rsidRDefault="004103DC">
            <w:pPr>
              <w:widowControl/>
              <w:jc w:val="center"/>
              <w:textAlignment w:val="center"/>
              <w:rPr>
                <w:rFonts w:ascii="宋体" w:hAnsi="宋体" w:cs="宋体"/>
                <w:color w:val="000000"/>
                <w:sz w:val="22"/>
                <w:szCs w:val="22"/>
              </w:rPr>
            </w:pPr>
            <w:r>
              <w:rPr>
                <w:rFonts w:ascii="宋体" w:hAnsi="宋体" w:cs="宋体" w:hint="eastAsia"/>
                <w:color w:val="000000"/>
                <w:kern w:val="0"/>
                <w:sz w:val="24"/>
                <w:lang w:bidi="ar"/>
              </w:rPr>
              <w:t>1920X1080P</w:t>
            </w:r>
          </w:p>
        </w:tc>
        <w:tc>
          <w:tcPr>
            <w:tcW w:w="521" w:type="dxa"/>
            <w:tcBorders>
              <w:top w:val="single" w:sz="4" w:space="0" w:color="000000"/>
              <w:left w:val="single" w:sz="4" w:space="0" w:color="000000"/>
              <w:bottom w:val="single" w:sz="4" w:space="0" w:color="000000"/>
              <w:right w:val="single" w:sz="4" w:space="0" w:color="000000"/>
            </w:tcBorders>
            <w:vAlign w:val="center"/>
          </w:tcPr>
          <w:p w:rsidR="008069FD" w:rsidRDefault="004103DC">
            <w:pPr>
              <w:widowControl/>
              <w:jc w:val="center"/>
              <w:textAlignment w:val="center"/>
              <w:rPr>
                <w:rFonts w:ascii="宋体" w:hAnsi="宋体" w:cs="宋体"/>
                <w:color w:val="000000"/>
                <w:sz w:val="22"/>
                <w:szCs w:val="22"/>
              </w:rPr>
            </w:pPr>
            <w:r>
              <w:rPr>
                <w:rFonts w:ascii="宋体" w:hAnsi="宋体" w:cs="宋体" w:hint="eastAsia"/>
                <w:color w:val="000000"/>
                <w:kern w:val="0"/>
                <w:sz w:val="24"/>
                <w:lang w:bidi="ar"/>
              </w:rPr>
              <w:t>3</w:t>
            </w:r>
          </w:p>
        </w:tc>
        <w:tc>
          <w:tcPr>
            <w:tcW w:w="517" w:type="dxa"/>
            <w:tcBorders>
              <w:top w:val="single" w:sz="4" w:space="0" w:color="000000"/>
              <w:left w:val="single" w:sz="4" w:space="0" w:color="000000"/>
              <w:bottom w:val="single" w:sz="4" w:space="0" w:color="000000"/>
              <w:right w:val="single" w:sz="4" w:space="0" w:color="000000"/>
            </w:tcBorders>
            <w:vAlign w:val="center"/>
          </w:tcPr>
          <w:p w:rsidR="008069FD" w:rsidRDefault="004103D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台</w:t>
            </w:r>
          </w:p>
        </w:tc>
        <w:tc>
          <w:tcPr>
            <w:tcW w:w="2552" w:type="dxa"/>
            <w:tcBorders>
              <w:top w:val="single" w:sz="4" w:space="0" w:color="000000"/>
              <w:left w:val="single" w:sz="4" w:space="0" w:color="000000"/>
              <w:bottom w:val="single" w:sz="4" w:space="0" w:color="000000"/>
              <w:right w:val="single" w:sz="4" w:space="0" w:color="000000"/>
            </w:tcBorders>
            <w:vAlign w:val="center"/>
          </w:tcPr>
          <w:p w:rsidR="008069FD" w:rsidRDefault="004103DC">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海康、宇视、大华</w:t>
            </w:r>
          </w:p>
        </w:tc>
        <w:tc>
          <w:tcPr>
            <w:tcW w:w="2227" w:type="dxa"/>
            <w:tcBorders>
              <w:top w:val="single" w:sz="4" w:space="0" w:color="000000"/>
              <w:left w:val="single" w:sz="4" w:space="0" w:color="000000"/>
              <w:bottom w:val="single" w:sz="4" w:space="0" w:color="000000"/>
              <w:right w:val="single" w:sz="4" w:space="0" w:color="000000"/>
            </w:tcBorders>
            <w:vAlign w:val="center"/>
          </w:tcPr>
          <w:p w:rsidR="008069FD" w:rsidRDefault="004103DC">
            <w:pPr>
              <w:widowControl/>
              <w:jc w:val="left"/>
              <w:textAlignment w:val="center"/>
              <w:rPr>
                <w:rFonts w:ascii="宋体" w:hAnsi="宋体" w:cs="宋体"/>
                <w:color w:val="000000"/>
                <w:sz w:val="22"/>
                <w:szCs w:val="22"/>
              </w:rPr>
            </w:pPr>
            <w:r>
              <w:rPr>
                <w:rFonts w:ascii="宋体" w:hAnsi="宋体" w:cs="宋体" w:hint="eastAsia"/>
                <w:color w:val="000000"/>
                <w:kern w:val="0"/>
                <w:sz w:val="24"/>
                <w:lang w:bidi="ar"/>
              </w:rPr>
              <w:t>含电源、立杆</w:t>
            </w:r>
          </w:p>
        </w:tc>
      </w:tr>
      <w:tr w:rsidR="008069FD">
        <w:trPr>
          <w:trHeight w:val="285"/>
        </w:trPr>
        <w:tc>
          <w:tcPr>
            <w:tcW w:w="426" w:type="dxa"/>
            <w:tcBorders>
              <w:top w:val="single" w:sz="4" w:space="0" w:color="000000"/>
              <w:left w:val="single" w:sz="4" w:space="0" w:color="000000"/>
              <w:bottom w:val="single" w:sz="4" w:space="0" w:color="000000"/>
              <w:right w:val="single" w:sz="4" w:space="0" w:color="000000"/>
            </w:tcBorders>
            <w:vAlign w:val="center"/>
          </w:tcPr>
          <w:p w:rsidR="008069FD" w:rsidRDefault="004103D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w:t>
            </w:r>
          </w:p>
        </w:tc>
        <w:tc>
          <w:tcPr>
            <w:tcW w:w="1984" w:type="dxa"/>
            <w:tcBorders>
              <w:top w:val="single" w:sz="4" w:space="0" w:color="000000"/>
              <w:left w:val="single" w:sz="4" w:space="0" w:color="000000"/>
              <w:bottom w:val="single" w:sz="4" w:space="0" w:color="000000"/>
              <w:right w:val="single" w:sz="4" w:space="0" w:color="000000"/>
            </w:tcBorders>
            <w:vAlign w:val="center"/>
          </w:tcPr>
          <w:p w:rsidR="008069FD" w:rsidRDefault="004103DC">
            <w:pPr>
              <w:widowControl/>
              <w:jc w:val="center"/>
              <w:textAlignment w:val="center"/>
              <w:rPr>
                <w:rFonts w:ascii="宋体" w:hAnsi="宋体" w:cs="宋体"/>
                <w:color w:val="000000"/>
                <w:sz w:val="22"/>
                <w:szCs w:val="22"/>
              </w:rPr>
            </w:pPr>
            <w:r>
              <w:rPr>
                <w:rFonts w:ascii="宋体" w:hAnsi="宋体" w:cs="宋体" w:hint="eastAsia"/>
                <w:color w:val="000000"/>
                <w:kern w:val="0"/>
                <w:sz w:val="24"/>
                <w:lang w:bidi="ar"/>
              </w:rPr>
              <w:t>网络高清摄像机</w:t>
            </w:r>
          </w:p>
        </w:tc>
        <w:tc>
          <w:tcPr>
            <w:tcW w:w="1372" w:type="dxa"/>
            <w:tcBorders>
              <w:top w:val="single" w:sz="4" w:space="0" w:color="000000"/>
              <w:left w:val="single" w:sz="4" w:space="0" w:color="000000"/>
              <w:bottom w:val="single" w:sz="4" w:space="0" w:color="000000"/>
              <w:right w:val="single" w:sz="4" w:space="0" w:color="000000"/>
            </w:tcBorders>
            <w:vAlign w:val="center"/>
          </w:tcPr>
          <w:p w:rsidR="008069FD" w:rsidRDefault="004103DC">
            <w:pPr>
              <w:widowControl/>
              <w:jc w:val="center"/>
              <w:textAlignment w:val="center"/>
              <w:rPr>
                <w:rFonts w:ascii="宋体" w:hAnsi="宋体" w:cs="宋体"/>
                <w:color w:val="000000"/>
                <w:sz w:val="22"/>
                <w:szCs w:val="22"/>
              </w:rPr>
            </w:pPr>
            <w:r>
              <w:rPr>
                <w:rFonts w:ascii="宋体" w:hAnsi="宋体" w:cs="宋体" w:hint="eastAsia"/>
                <w:color w:val="000000"/>
                <w:kern w:val="0"/>
                <w:sz w:val="24"/>
                <w:lang w:bidi="ar"/>
              </w:rPr>
              <w:t>1920X1080P</w:t>
            </w:r>
          </w:p>
        </w:tc>
        <w:tc>
          <w:tcPr>
            <w:tcW w:w="521" w:type="dxa"/>
            <w:tcBorders>
              <w:top w:val="single" w:sz="4" w:space="0" w:color="000000"/>
              <w:left w:val="single" w:sz="4" w:space="0" w:color="000000"/>
              <w:bottom w:val="single" w:sz="4" w:space="0" w:color="000000"/>
              <w:right w:val="single" w:sz="4" w:space="0" w:color="000000"/>
            </w:tcBorders>
            <w:vAlign w:val="center"/>
          </w:tcPr>
          <w:p w:rsidR="008069FD" w:rsidRDefault="004103DC">
            <w:pPr>
              <w:widowControl/>
              <w:jc w:val="center"/>
              <w:textAlignment w:val="center"/>
              <w:rPr>
                <w:rFonts w:ascii="宋体" w:hAnsi="宋体" w:cs="宋体"/>
                <w:color w:val="000000"/>
                <w:sz w:val="22"/>
                <w:szCs w:val="22"/>
              </w:rPr>
            </w:pPr>
            <w:r>
              <w:rPr>
                <w:rFonts w:ascii="宋体" w:hAnsi="宋体" w:cs="宋体" w:hint="eastAsia"/>
                <w:color w:val="000000"/>
                <w:sz w:val="22"/>
                <w:szCs w:val="22"/>
              </w:rPr>
              <w:t>19</w:t>
            </w:r>
          </w:p>
        </w:tc>
        <w:tc>
          <w:tcPr>
            <w:tcW w:w="517" w:type="dxa"/>
            <w:tcBorders>
              <w:top w:val="single" w:sz="4" w:space="0" w:color="000000"/>
              <w:left w:val="single" w:sz="4" w:space="0" w:color="000000"/>
              <w:bottom w:val="single" w:sz="4" w:space="0" w:color="000000"/>
              <w:right w:val="single" w:sz="4" w:space="0" w:color="000000"/>
            </w:tcBorders>
            <w:vAlign w:val="center"/>
          </w:tcPr>
          <w:p w:rsidR="008069FD" w:rsidRDefault="004103D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台</w:t>
            </w:r>
          </w:p>
        </w:tc>
        <w:tc>
          <w:tcPr>
            <w:tcW w:w="2552" w:type="dxa"/>
            <w:tcBorders>
              <w:top w:val="single" w:sz="4" w:space="0" w:color="000000"/>
              <w:left w:val="single" w:sz="4" w:space="0" w:color="000000"/>
              <w:bottom w:val="single" w:sz="4" w:space="0" w:color="000000"/>
              <w:right w:val="single" w:sz="4" w:space="0" w:color="000000"/>
            </w:tcBorders>
            <w:vAlign w:val="center"/>
          </w:tcPr>
          <w:p w:rsidR="008069FD" w:rsidRDefault="004103DC">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海康、宇视、大华</w:t>
            </w:r>
          </w:p>
        </w:tc>
        <w:tc>
          <w:tcPr>
            <w:tcW w:w="2227" w:type="dxa"/>
            <w:tcBorders>
              <w:top w:val="single" w:sz="4" w:space="0" w:color="000000"/>
              <w:left w:val="single" w:sz="4" w:space="0" w:color="000000"/>
              <w:bottom w:val="single" w:sz="4" w:space="0" w:color="000000"/>
              <w:right w:val="single" w:sz="4" w:space="0" w:color="000000"/>
            </w:tcBorders>
            <w:vAlign w:val="center"/>
          </w:tcPr>
          <w:p w:rsidR="008069FD" w:rsidRDefault="004103DC">
            <w:pPr>
              <w:widowControl/>
              <w:jc w:val="left"/>
              <w:textAlignment w:val="center"/>
              <w:rPr>
                <w:rFonts w:ascii="宋体" w:hAnsi="宋体" w:cs="宋体"/>
                <w:color w:val="000000"/>
                <w:sz w:val="22"/>
                <w:szCs w:val="22"/>
              </w:rPr>
            </w:pPr>
            <w:r>
              <w:rPr>
                <w:rFonts w:ascii="宋体" w:hAnsi="宋体" w:cs="宋体" w:hint="eastAsia"/>
                <w:color w:val="000000"/>
                <w:kern w:val="0"/>
                <w:sz w:val="24"/>
                <w:lang w:bidi="ar"/>
              </w:rPr>
              <w:t>枪式、含支架、电源、立杆</w:t>
            </w:r>
          </w:p>
        </w:tc>
      </w:tr>
      <w:tr w:rsidR="008069FD">
        <w:trPr>
          <w:trHeight w:val="540"/>
        </w:trPr>
        <w:tc>
          <w:tcPr>
            <w:tcW w:w="426" w:type="dxa"/>
            <w:tcBorders>
              <w:top w:val="single" w:sz="4" w:space="0" w:color="000000"/>
              <w:left w:val="single" w:sz="4" w:space="0" w:color="000000"/>
              <w:bottom w:val="single" w:sz="4" w:space="0" w:color="000000"/>
              <w:right w:val="single" w:sz="4" w:space="0" w:color="000000"/>
            </w:tcBorders>
            <w:vAlign w:val="center"/>
          </w:tcPr>
          <w:p w:rsidR="008069FD" w:rsidRDefault="004103D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w:t>
            </w:r>
          </w:p>
        </w:tc>
        <w:tc>
          <w:tcPr>
            <w:tcW w:w="1984" w:type="dxa"/>
            <w:tcBorders>
              <w:top w:val="single" w:sz="4" w:space="0" w:color="000000"/>
              <w:left w:val="single" w:sz="4" w:space="0" w:color="000000"/>
              <w:bottom w:val="single" w:sz="4" w:space="0" w:color="000000"/>
              <w:right w:val="single" w:sz="4" w:space="0" w:color="000000"/>
            </w:tcBorders>
            <w:vAlign w:val="center"/>
          </w:tcPr>
          <w:p w:rsidR="008069FD" w:rsidRDefault="004103DC">
            <w:pPr>
              <w:widowControl/>
              <w:jc w:val="center"/>
              <w:textAlignment w:val="center"/>
              <w:rPr>
                <w:rFonts w:ascii="宋体" w:hAnsi="宋体" w:cs="宋体"/>
                <w:color w:val="000000"/>
                <w:sz w:val="22"/>
                <w:szCs w:val="22"/>
              </w:rPr>
            </w:pPr>
            <w:r>
              <w:rPr>
                <w:rFonts w:ascii="宋体" w:hAnsi="宋体" w:cs="宋体" w:hint="eastAsia"/>
                <w:color w:val="000000"/>
                <w:kern w:val="0"/>
                <w:sz w:val="24"/>
                <w:lang w:bidi="ar"/>
              </w:rPr>
              <w:t>网络高清摄像机</w:t>
            </w:r>
          </w:p>
        </w:tc>
        <w:tc>
          <w:tcPr>
            <w:tcW w:w="1372" w:type="dxa"/>
            <w:tcBorders>
              <w:top w:val="single" w:sz="4" w:space="0" w:color="000000"/>
              <w:left w:val="single" w:sz="4" w:space="0" w:color="000000"/>
              <w:bottom w:val="single" w:sz="4" w:space="0" w:color="000000"/>
              <w:right w:val="single" w:sz="4" w:space="0" w:color="000000"/>
            </w:tcBorders>
            <w:vAlign w:val="center"/>
          </w:tcPr>
          <w:p w:rsidR="008069FD" w:rsidRDefault="004103DC">
            <w:pPr>
              <w:widowControl/>
              <w:jc w:val="center"/>
              <w:textAlignment w:val="center"/>
              <w:rPr>
                <w:rFonts w:ascii="宋体" w:hAnsi="宋体" w:cs="宋体"/>
                <w:color w:val="000000"/>
                <w:sz w:val="22"/>
                <w:szCs w:val="22"/>
              </w:rPr>
            </w:pPr>
            <w:r>
              <w:rPr>
                <w:rFonts w:ascii="宋体" w:hAnsi="宋体" w:cs="宋体" w:hint="eastAsia"/>
                <w:color w:val="000000"/>
                <w:kern w:val="0"/>
                <w:sz w:val="24"/>
                <w:lang w:bidi="ar"/>
              </w:rPr>
              <w:t>1920X1080P</w:t>
            </w:r>
          </w:p>
        </w:tc>
        <w:tc>
          <w:tcPr>
            <w:tcW w:w="521" w:type="dxa"/>
            <w:tcBorders>
              <w:top w:val="single" w:sz="4" w:space="0" w:color="000000"/>
              <w:left w:val="single" w:sz="4" w:space="0" w:color="000000"/>
              <w:bottom w:val="single" w:sz="4" w:space="0" w:color="000000"/>
              <w:right w:val="single" w:sz="4" w:space="0" w:color="000000"/>
            </w:tcBorders>
            <w:vAlign w:val="center"/>
          </w:tcPr>
          <w:p w:rsidR="008069FD" w:rsidRDefault="004103DC">
            <w:pPr>
              <w:widowControl/>
              <w:jc w:val="center"/>
              <w:textAlignment w:val="center"/>
              <w:rPr>
                <w:rFonts w:ascii="宋体" w:hAnsi="宋体" w:cs="宋体"/>
                <w:color w:val="000000"/>
                <w:sz w:val="22"/>
                <w:szCs w:val="22"/>
              </w:rPr>
            </w:pPr>
            <w:r>
              <w:rPr>
                <w:rFonts w:ascii="宋体" w:hAnsi="宋体" w:cs="宋体" w:hint="eastAsia"/>
                <w:color w:val="000000"/>
                <w:kern w:val="0"/>
                <w:sz w:val="24"/>
                <w:lang w:bidi="ar"/>
              </w:rPr>
              <w:t>6</w:t>
            </w:r>
          </w:p>
        </w:tc>
        <w:tc>
          <w:tcPr>
            <w:tcW w:w="517" w:type="dxa"/>
            <w:tcBorders>
              <w:top w:val="single" w:sz="4" w:space="0" w:color="000000"/>
              <w:left w:val="single" w:sz="4" w:space="0" w:color="000000"/>
              <w:bottom w:val="single" w:sz="4" w:space="0" w:color="000000"/>
              <w:right w:val="single" w:sz="4" w:space="0" w:color="000000"/>
            </w:tcBorders>
            <w:vAlign w:val="center"/>
          </w:tcPr>
          <w:p w:rsidR="008069FD" w:rsidRDefault="004103D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台</w:t>
            </w:r>
          </w:p>
        </w:tc>
        <w:tc>
          <w:tcPr>
            <w:tcW w:w="2552" w:type="dxa"/>
            <w:tcBorders>
              <w:top w:val="single" w:sz="4" w:space="0" w:color="000000"/>
              <w:left w:val="single" w:sz="4" w:space="0" w:color="000000"/>
              <w:bottom w:val="single" w:sz="4" w:space="0" w:color="000000"/>
              <w:right w:val="single" w:sz="4" w:space="0" w:color="000000"/>
            </w:tcBorders>
            <w:vAlign w:val="center"/>
          </w:tcPr>
          <w:p w:rsidR="008069FD" w:rsidRDefault="004103DC">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海康、宇视、大华</w:t>
            </w:r>
          </w:p>
        </w:tc>
        <w:tc>
          <w:tcPr>
            <w:tcW w:w="2227" w:type="dxa"/>
            <w:tcBorders>
              <w:top w:val="single" w:sz="4" w:space="0" w:color="000000"/>
              <w:left w:val="single" w:sz="4" w:space="0" w:color="000000"/>
              <w:bottom w:val="single" w:sz="4" w:space="0" w:color="000000"/>
              <w:right w:val="single" w:sz="4" w:space="0" w:color="000000"/>
            </w:tcBorders>
            <w:vAlign w:val="center"/>
          </w:tcPr>
          <w:p w:rsidR="008069FD" w:rsidRDefault="004103DC">
            <w:pPr>
              <w:widowControl/>
              <w:jc w:val="left"/>
              <w:textAlignment w:val="center"/>
              <w:rPr>
                <w:rFonts w:ascii="宋体" w:hAnsi="宋体" w:cs="宋体"/>
                <w:color w:val="000000"/>
                <w:sz w:val="22"/>
                <w:szCs w:val="22"/>
              </w:rPr>
            </w:pPr>
            <w:r>
              <w:rPr>
                <w:rFonts w:ascii="宋体" w:hAnsi="宋体" w:cs="宋体" w:hint="eastAsia"/>
                <w:color w:val="000000"/>
                <w:kern w:val="0"/>
                <w:sz w:val="24"/>
                <w:lang w:bidi="ar"/>
              </w:rPr>
              <w:t>电梯半球、含电源</w:t>
            </w:r>
          </w:p>
        </w:tc>
      </w:tr>
      <w:tr w:rsidR="008069FD">
        <w:trPr>
          <w:trHeight w:val="285"/>
        </w:trPr>
        <w:tc>
          <w:tcPr>
            <w:tcW w:w="426" w:type="dxa"/>
            <w:tcBorders>
              <w:top w:val="single" w:sz="4" w:space="0" w:color="000000"/>
              <w:left w:val="single" w:sz="4" w:space="0" w:color="000000"/>
              <w:bottom w:val="single" w:sz="4" w:space="0" w:color="000000"/>
              <w:right w:val="single" w:sz="4" w:space="0" w:color="000000"/>
            </w:tcBorders>
            <w:vAlign w:val="center"/>
          </w:tcPr>
          <w:p w:rsidR="008069FD" w:rsidRDefault="004103D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w:t>
            </w:r>
          </w:p>
        </w:tc>
        <w:tc>
          <w:tcPr>
            <w:tcW w:w="1984" w:type="dxa"/>
            <w:tcBorders>
              <w:top w:val="single" w:sz="4" w:space="0" w:color="000000"/>
              <w:left w:val="single" w:sz="4" w:space="0" w:color="000000"/>
              <w:bottom w:val="single" w:sz="4" w:space="0" w:color="000000"/>
              <w:right w:val="single" w:sz="4" w:space="0" w:color="000000"/>
            </w:tcBorders>
            <w:vAlign w:val="center"/>
          </w:tcPr>
          <w:p w:rsidR="008069FD" w:rsidRDefault="004103DC">
            <w:pPr>
              <w:widowControl/>
              <w:jc w:val="center"/>
              <w:textAlignment w:val="center"/>
              <w:rPr>
                <w:rFonts w:ascii="宋体" w:hAnsi="宋体" w:cs="宋体"/>
                <w:color w:val="000000"/>
                <w:sz w:val="22"/>
                <w:szCs w:val="22"/>
              </w:rPr>
            </w:pPr>
            <w:r>
              <w:rPr>
                <w:rFonts w:ascii="宋体" w:hAnsi="宋体" w:cs="宋体" w:hint="eastAsia"/>
                <w:color w:val="000000"/>
                <w:kern w:val="0"/>
                <w:sz w:val="24"/>
                <w:lang w:bidi="ar"/>
              </w:rPr>
              <w:t>网络高清摄像机</w:t>
            </w:r>
          </w:p>
        </w:tc>
        <w:tc>
          <w:tcPr>
            <w:tcW w:w="1372" w:type="dxa"/>
            <w:tcBorders>
              <w:top w:val="single" w:sz="4" w:space="0" w:color="000000"/>
              <w:left w:val="single" w:sz="4" w:space="0" w:color="000000"/>
              <w:bottom w:val="single" w:sz="4" w:space="0" w:color="000000"/>
              <w:right w:val="single" w:sz="4" w:space="0" w:color="000000"/>
            </w:tcBorders>
            <w:vAlign w:val="center"/>
          </w:tcPr>
          <w:p w:rsidR="008069FD" w:rsidRDefault="004103DC">
            <w:pPr>
              <w:widowControl/>
              <w:jc w:val="center"/>
              <w:textAlignment w:val="center"/>
              <w:rPr>
                <w:rFonts w:ascii="宋体" w:hAnsi="宋体" w:cs="宋体"/>
                <w:color w:val="000000"/>
                <w:sz w:val="22"/>
                <w:szCs w:val="22"/>
              </w:rPr>
            </w:pPr>
            <w:r>
              <w:rPr>
                <w:rFonts w:ascii="宋体" w:hAnsi="宋体" w:cs="宋体" w:hint="eastAsia"/>
                <w:color w:val="000000"/>
                <w:kern w:val="0"/>
                <w:sz w:val="24"/>
                <w:lang w:bidi="ar"/>
              </w:rPr>
              <w:t>1920X1080P</w:t>
            </w:r>
          </w:p>
        </w:tc>
        <w:tc>
          <w:tcPr>
            <w:tcW w:w="521" w:type="dxa"/>
            <w:tcBorders>
              <w:top w:val="single" w:sz="4" w:space="0" w:color="000000"/>
              <w:left w:val="single" w:sz="4" w:space="0" w:color="000000"/>
              <w:bottom w:val="single" w:sz="4" w:space="0" w:color="000000"/>
              <w:right w:val="single" w:sz="4" w:space="0" w:color="000000"/>
            </w:tcBorders>
            <w:vAlign w:val="center"/>
          </w:tcPr>
          <w:p w:rsidR="008069FD" w:rsidRDefault="004103DC">
            <w:pPr>
              <w:widowControl/>
              <w:jc w:val="center"/>
              <w:textAlignment w:val="center"/>
              <w:rPr>
                <w:rFonts w:ascii="宋体" w:hAnsi="宋体" w:cs="宋体"/>
                <w:color w:val="000000"/>
                <w:sz w:val="22"/>
                <w:szCs w:val="22"/>
              </w:rPr>
            </w:pPr>
            <w:r>
              <w:rPr>
                <w:rFonts w:ascii="宋体" w:hAnsi="宋体" w:cs="宋体" w:hint="eastAsia"/>
                <w:color w:val="000000"/>
                <w:kern w:val="0"/>
                <w:sz w:val="24"/>
                <w:lang w:bidi="ar"/>
              </w:rPr>
              <w:t>15</w:t>
            </w:r>
          </w:p>
        </w:tc>
        <w:tc>
          <w:tcPr>
            <w:tcW w:w="517" w:type="dxa"/>
            <w:tcBorders>
              <w:top w:val="single" w:sz="4" w:space="0" w:color="000000"/>
              <w:left w:val="single" w:sz="4" w:space="0" w:color="000000"/>
              <w:bottom w:val="single" w:sz="4" w:space="0" w:color="000000"/>
              <w:right w:val="single" w:sz="4" w:space="0" w:color="000000"/>
            </w:tcBorders>
            <w:vAlign w:val="center"/>
          </w:tcPr>
          <w:p w:rsidR="008069FD" w:rsidRDefault="004103D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台</w:t>
            </w:r>
          </w:p>
        </w:tc>
        <w:tc>
          <w:tcPr>
            <w:tcW w:w="2552" w:type="dxa"/>
            <w:tcBorders>
              <w:top w:val="single" w:sz="4" w:space="0" w:color="000000"/>
              <w:left w:val="single" w:sz="4" w:space="0" w:color="000000"/>
              <w:bottom w:val="single" w:sz="4" w:space="0" w:color="000000"/>
              <w:right w:val="single" w:sz="4" w:space="0" w:color="000000"/>
            </w:tcBorders>
            <w:vAlign w:val="center"/>
          </w:tcPr>
          <w:p w:rsidR="008069FD" w:rsidRDefault="004103DC">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海康、宇视、大华</w:t>
            </w:r>
          </w:p>
        </w:tc>
        <w:tc>
          <w:tcPr>
            <w:tcW w:w="2227" w:type="dxa"/>
            <w:tcBorders>
              <w:top w:val="single" w:sz="4" w:space="0" w:color="000000"/>
              <w:left w:val="single" w:sz="4" w:space="0" w:color="000000"/>
              <w:bottom w:val="single" w:sz="4" w:space="0" w:color="000000"/>
              <w:right w:val="single" w:sz="4" w:space="0" w:color="000000"/>
            </w:tcBorders>
            <w:vAlign w:val="center"/>
          </w:tcPr>
          <w:p w:rsidR="008069FD" w:rsidRDefault="004103DC">
            <w:pPr>
              <w:widowControl/>
              <w:jc w:val="left"/>
              <w:textAlignment w:val="center"/>
              <w:rPr>
                <w:rFonts w:ascii="宋体" w:hAnsi="宋体" w:cs="宋体"/>
                <w:color w:val="000000"/>
                <w:sz w:val="22"/>
                <w:szCs w:val="22"/>
              </w:rPr>
            </w:pPr>
            <w:r>
              <w:rPr>
                <w:rFonts w:ascii="宋体" w:hAnsi="宋体" w:cs="宋体" w:hint="eastAsia"/>
                <w:color w:val="000000"/>
                <w:kern w:val="0"/>
                <w:sz w:val="24"/>
                <w:lang w:bidi="ar"/>
              </w:rPr>
              <w:t>宽动态半球、含电源</w:t>
            </w:r>
          </w:p>
        </w:tc>
      </w:tr>
      <w:tr w:rsidR="008069FD">
        <w:trPr>
          <w:trHeight w:val="285"/>
        </w:trPr>
        <w:tc>
          <w:tcPr>
            <w:tcW w:w="426" w:type="dxa"/>
            <w:tcBorders>
              <w:top w:val="single" w:sz="4" w:space="0" w:color="000000"/>
              <w:left w:val="single" w:sz="4" w:space="0" w:color="000000"/>
              <w:bottom w:val="single" w:sz="4" w:space="0" w:color="000000"/>
              <w:right w:val="single" w:sz="4" w:space="0" w:color="000000"/>
            </w:tcBorders>
            <w:vAlign w:val="center"/>
          </w:tcPr>
          <w:p w:rsidR="008069FD" w:rsidRDefault="004103D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w:t>
            </w:r>
          </w:p>
        </w:tc>
        <w:tc>
          <w:tcPr>
            <w:tcW w:w="1984" w:type="dxa"/>
            <w:tcBorders>
              <w:top w:val="single" w:sz="4" w:space="0" w:color="000000"/>
              <w:left w:val="single" w:sz="4" w:space="0" w:color="000000"/>
              <w:bottom w:val="single" w:sz="4" w:space="0" w:color="000000"/>
              <w:right w:val="single" w:sz="4" w:space="0" w:color="000000"/>
            </w:tcBorders>
            <w:vAlign w:val="center"/>
          </w:tcPr>
          <w:p w:rsidR="008069FD" w:rsidRDefault="004103DC">
            <w:pPr>
              <w:widowControl/>
              <w:jc w:val="center"/>
              <w:textAlignment w:val="center"/>
              <w:rPr>
                <w:rFonts w:ascii="宋体" w:hAnsi="宋体" w:cs="宋体"/>
                <w:sz w:val="22"/>
                <w:szCs w:val="22"/>
              </w:rPr>
            </w:pPr>
            <w:r>
              <w:rPr>
                <w:rFonts w:ascii="宋体" w:hAnsi="宋体" w:cs="宋体" w:hint="eastAsia"/>
                <w:color w:val="000000"/>
                <w:kern w:val="0"/>
                <w:sz w:val="24"/>
                <w:lang w:bidi="ar"/>
              </w:rPr>
              <w:t>网络高清摄像机</w:t>
            </w:r>
          </w:p>
        </w:tc>
        <w:tc>
          <w:tcPr>
            <w:tcW w:w="1372" w:type="dxa"/>
            <w:tcBorders>
              <w:top w:val="single" w:sz="4" w:space="0" w:color="000000"/>
              <w:left w:val="single" w:sz="4" w:space="0" w:color="000000"/>
              <w:bottom w:val="single" w:sz="4" w:space="0" w:color="000000"/>
              <w:right w:val="single" w:sz="4" w:space="0" w:color="000000"/>
            </w:tcBorders>
            <w:vAlign w:val="center"/>
          </w:tcPr>
          <w:p w:rsidR="008069FD" w:rsidRDefault="004103DC">
            <w:pPr>
              <w:widowControl/>
              <w:jc w:val="center"/>
              <w:textAlignment w:val="center"/>
              <w:rPr>
                <w:rFonts w:ascii="宋体" w:hAnsi="宋体" w:cs="宋体"/>
                <w:sz w:val="22"/>
                <w:szCs w:val="22"/>
              </w:rPr>
            </w:pPr>
            <w:r>
              <w:rPr>
                <w:rFonts w:ascii="宋体" w:hAnsi="宋体" w:cs="宋体" w:hint="eastAsia"/>
                <w:kern w:val="0"/>
                <w:sz w:val="24"/>
                <w:lang w:bidi="ar"/>
              </w:rPr>
              <w:t>1920X1080P</w:t>
            </w:r>
          </w:p>
        </w:tc>
        <w:tc>
          <w:tcPr>
            <w:tcW w:w="521" w:type="dxa"/>
            <w:tcBorders>
              <w:top w:val="single" w:sz="4" w:space="0" w:color="000000"/>
              <w:left w:val="single" w:sz="4" w:space="0" w:color="000000"/>
              <w:bottom w:val="single" w:sz="4" w:space="0" w:color="000000"/>
              <w:right w:val="single" w:sz="4" w:space="0" w:color="000000"/>
            </w:tcBorders>
            <w:vAlign w:val="center"/>
          </w:tcPr>
          <w:p w:rsidR="008069FD" w:rsidRDefault="004103DC">
            <w:pPr>
              <w:widowControl/>
              <w:jc w:val="center"/>
              <w:textAlignment w:val="center"/>
              <w:rPr>
                <w:rFonts w:ascii="宋体" w:hAnsi="宋体" w:cs="宋体"/>
                <w:sz w:val="22"/>
                <w:szCs w:val="22"/>
              </w:rPr>
            </w:pPr>
            <w:r>
              <w:rPr>
                <w:rFonts w:ascii="宋体" w:hAnsi="宋体" w:cs="宋体" w:hint="eastAsia"/>
                <w:kern w:val="0"/>
                <w:sz w:val="24"/>
                <w:lang w:bidi="ar"/>
              </w:rPr>
              <w:t>1</w:t>
            </w:r>
          </w:p>
        </w:tc>
        <w:tc>
          <w:tcPr>
            <w:tcW w:w="517" w:type="dxa"/>
            <w:tcBorders>
              <w:top w:val="single" w:sz="4" w:space="0" w:color="000000"/>
              <w:left w:val="single" w:sz="4" w:space="0" w:color="000000"/>
              <w:bottom w:val="single" w:sz="4" w:space="0" w:color="000000"/>
              <w:right w:val="single" w:sz="4" w:space="0" w:color="000000"/>
            </w:tcBorders>
            <w:vAlign w:val="center"/>
          </w:tcPr>
          <w:p w:rsidR="008069FD" w:rsidRDefault="004103DC">
            <w:pPr>
              <w:widowControl/>
              <w:jc w:val="center"/>
              <w:textAlignment w:val="center"/>
              <w:rPr>
                <w:rFonts w:ascii="宋体" w:hAnsi="宋体" w:cs="宋体"/>
                <w:sz w:val="22"/>
                <w:szCs w:val="22"/>
              </w:rPr>
            </w:pPr>
            <w:r>
              <w:rPr>
                <w:rFonts w:ascii="宋体" w:hAnsi="宋体" w:cs="宋体" w:hint="eastAsia"/>
                <w:kern w:val="0"/>
                <w:sz w:val="22"/>
                <w:szCs w:val="22"/>
                <w:lang w:bidi="ar"/>
              </w:rPr>
              <w:t>台</w:t>
            </w:r>
          </w:p>
        </w:tc>
        <w:tc>
          <w:tcPr>
            <w:tcW w:w="2552" w:type="dxa"/>
            <w:tcBorders>
              <w:top w:val="single" w:sz="4" w:space="0" w:color="000000"/>
              <w:left w:val="single" w:sz="4" w:space="0" w:color="000000"/>
              <w:bottom w:val="single" w:sz="4" w:space="0" w:color="000000"/>
              <w:right w:val="single" w:sz="4" w:space="0" w:color="000000"/>
            </w:tcBorders>
            <w:vAlign w:val="center"/>
          </w:tcPr>
          <w:p w:rsidR="008069FD" w:rsidRDefault="004103DC">
            <w:pPr>
              <w:widowControl/>
              <w:jc w:val="center"/>
              <w:textAlignment w:val="center"/>
              <w:rPr>
                <w:rFonts w:ascii="宋体" w:hAnsi="宋体" w:cs="宋体"/>
                <w:kern w:val="0"/>
                <w:sz w:val="22"/>
                <w:szCs w:val="22"/>
                <w:lang w:bidi="ar"/>
              </w:rPr>
            </w:pPr>
            <w:r>
              <w:rPr>
                <w:rFonts w:ascii="宋体" w:hAnsi="宋体" w:cs="宋体" w:hint="eastAsia"/>
                <w:kern w:val="0"/>
                <w:sz w:val="22"/>
                <w:szCs w:val="22"/>
                <w:lang w:bidi="ar"/>
              </w:rPr>
              <w:t>海康、宇视、</w:t>
            </w:r>
            <w:r>
              <w:rPr>
                <w:rFonts w:ascii="宋体" w:hAnsi="宋体" w:cs="宋体" w:hint="eastAsia"/>
                <w:color w:val="000000"/>
                <w:kern w:val="0"/>
                <w:sz w:val="22"/>
                <w:szCs w:val="22"/>
                <w:lang w:bidi="ar"/>
              </w:rPr>
              <w:t>大华</w:t>
            </w:r>
          </w:p>
        </w:tc>
        <w:tc>
          <w:tcPr>
            <w:tcW w:w="2227" w:type="dxa"/>
            <w:tcBorders>
              <w:top w:val="single" w:sz="4" w:space="0" w:color="000000"/>
              <w:left w:val="single" w:sz="4" w:space="0" w:color="000000"/>
              <w:bottom w:val="single" w:sz="4" w:space="0" w:color="000000"/>
              <w:right w:val="single" w:sz="4" w:space="0" w:color="000000"/>
            </w:tcBorders>
            <w:vAlign w:val="center"/>
          </w:tcPr>
          <w:p w:rsidR="008069FD" w:rsidRDefault="004103DC">
            <w:pPr>
              <w:widowControl/>
              <w:jc w:val="left"/>
              <w:textAlignment w:val="center"/>
              <w:rPr>
                <w:rFonts w:ascii="宋体" w:hAnsi="宋体" w:cs="宋体"/>
                <w:sz w:val="22"/>
                <w:szCs w:val="22"/>
              </w:rPr>
            </w:pPr>
            <w:r>
              <w:rPr>
                <w:rFonts w:ascii="宋体" w:hAnsi="宋体" w:cs="宋体" w:hint="eastAsia"/>
                <w:kern w:val="0"/>
                <w:sz w:val="24"/>
                <w:lang w:bidi="ar"/>
              </w:rPr>
              <w:t>照车牌、含镜头、护罩、支架、电源</w:t>
            </w:r>
          </w:p>
        </w:tc>
      </w:tr>
      <w:tr w:rsidR="008069FD">
        <w:trPr>
          <w:trHeight w:val="285"/>
        </w:trPr>
        <w:tc>
          <w:tcPr>
            <w:tcW w:w="426" w:type="dxa"/>
            <w:tcBorders>
              <w:top w:val="single" w:sz="4" w:space="0" w:color="000000"/>
              <w:left w:val="single" w:sz="4" w:space="0" w:color="000000"/>
              <w:bottom w:val="single" w:sz="4" w:space="0" w:color="000000"/>
              <w:right w:val="single" w:sz="4" w:space="0" w:color="000000"/>
            </w:tcBorders>
            <w:vAlign w:val="center"/>
          </w:tcPr>
          <w:p w:rsidR="008069FD" w:rsidRDefault="004103D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6</w:t>
            </w:r>
          </w:p>
        </w:tc>
        <w:tc>
          <w:tcPr>
            <w:tcW w:w="1984" w:type="dxa"/>
            <w:tcBorders>
              <w:top w:val="single" w:sz="4" w:space="0" w:color="000000"/>
              <w:left w:val="single" w:sz="4" w:space="0" w:color="000000"/>
              <w:bottom w:val="single" w:sz="4" w:space="0" w:color="000000"/>
              <w:right w:val="single" w:sz="4" w:space="0" w:color="000000"/>
            </w:tcBorders>
            <w:vAlign w:val="center"/>
          </w:tcPr>
          <w:p w:rsidR="008069FD" w:rsidRDefault="004103DC">
            <w:pPr>
              <w:widowControl/>
              <w:jc w:val="center"/>
              <w:textAlignment w:val="center"/>
              <w:rPr>
                <w:rFonts w:ascii="宋体" w:hAnsi="宋体" w:cs="宋体"/>
                <w:color w:val="000000"/>
                <w:sz w:val="22"/>
                <w:szCs w:val="22"/>
              </w:rPr>
            </w:pPr>
            <w:r>
              <w:rPr>
                <w:rFonts w:ascii="宋体" w:hAnsi="宋体" w:cs="宋体" w:hint="eastAsia"/>
                <w:color w:val="000000"/>
                <w:kern w:val="0"/>
                <w:sz w:val="24"/>
                <w:lang w:bidi="ar"/>
              </w:rPr>
              <w:t>防水箱</w:t>
            </w:r>
          </w:p>
        </w:tc>
        <w:tc>
          <w:tcPr>
            <w:tcW w:w="1372" w:type="dxa"/>
            <w:tcBorders>
              <w:top w:val="single" w:sz="4" w:space="0" w:color="000000"/>
              <w:left w:val="single" w:sz="4" w:space="0" w:color="000000"/>
              <w:bottom w:val="single" w:sz="4" w:space="0" w:color="000000"/>
              <w:right w:val="single" w:sz="4" w:space="0" w:color="000000"/>
            </w:tcBorders>
            <w:vAlign w:val="center"/>
          </w:tcPr>
          <w:p w:rsidR="008069FD" w:rsidRDefault="008069FD">
            <w:pPr>
              <w:widowControl/>
              <w:jc w:val="center"/>
              <w:textAlignment w:val="center"/>
              <w:rPr>
                <w:rFonts w:ascii="宋体" w:hAnsi="宋体" w:cs="宋体"/>
                <w:color w:val="000000"/>
                <w:sz w:val="22"/>
                <w:szCs w:val="22"/>
              </w:rPr>
            </w:pPr>
          </w:p>
        </w:tc>
        <w:tc>
          <w:tcPr>
            <w:tcW w:w="521" w:type="dxa"/>
            <w:tcBorders>
              <w:top w:val="single" w:sz="4" w:space="0" w:color="000000"/>
              <w:left w:val="single" w:sz="4" w:space="0" w:color="000000"/>
              <w:bottom w:val="single" w:sz="4" w:space="0" w:color="000000"/>
              <w:right w:val="single" w:sz="4" w:space="0" w:color="000000"/>
            </w:tcBorders>
            <w:vAlign w:val="center"/>
          </w:tcPr>
          <w:p w:rsidR="008069FD" w:rsidRDefault="004103DC">
            <w:pPr>
              <w:widowControl/>
              <w:jc w:val="center"/>
              <w:textAlignment w:val="center"/>
              <w:rPr>
                <w:rFonts w:ascii="宋体" w:hAnsi="宋体" w:cs="宋体"/>
                <w:color w:val="000000"/>
                <w:sz w:val="22"/>
                <w:szCs w:val="22"/>
              </w:rPr>
            </w:pPr>
            <w:r>
              <w:rPr>
                <w:rFonts w:ascii="宋体" w:hAnsi="宋体" w:cs="宋体" w:hint="eastAsia"/>
                <w:color w:val="000000"/>
                <w:kern w:val="0"/>
                <w:sz w:val="24"/>
                <w:lang w:bidi="ar"/>
              </w:rPr>
              <w:t>35</w:t>
            </w:r>
          </w:p>
        </w:tc>
        <w:tc>
          <w:tcPr>
            <w:tcW w:w="517" w:type="dxa"/>
            <w:tcBorders>
              <w:top w:val="single" w:sz="4" w:space="0" w:color="000000"/>
              <w:left w:val="single" w:sz="4" w:space="0" w:color="000000"/>
              <w:bottom w:val="single" w:sz="4" w:space="0" w:color="000000"/>
              <w:right w:val="single" w:sz="4" w:space="0" w:color="000000"/>
            </w:tcBorders>
            <w:vAlign w:val="center"/>
          </w:tcPr>
          <w:p w:rsidR="008069FD" w:rsidRDefault="004103D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个</w:t>
            </w:r>
            <w:proofErr w:type="gramEnd"/>
          </w:p>
        </w:tc>
        <w:tc>
          <w:tcPr>
            <w:tcW w:w="2552" w:type="dxa"/>
            <w:tcBorders>
              <w:top w:val="single" w:sz="4" w:space="0" w:color="000000"/>
              <w:left w:val="single" w:sz="4" w:space="0" w:color="000000"/>
              <w:bottom w:val="single" w:sz="4" w:space="0" w:color="000000"/>
              <w:right w:val="single" w:sz="4" w:space="0" w:color="000000"/>
            </w:tcBorders>
            <w:vAlign w:val="center"/>
          </w:tcPr>
          <w:p w:rsidR="008069FD" w:rsidRDefault="008069FD">
            <w:pPr>
              <w:widowControl/>
              <w:jc w:val="center"/>
              <w:textAlignment w:val="center"/>
              <w:rPr>
                <w:rFonts w:ascii="宋体" w:hAnsi="宋体" w:cs="宋体"/>
                <w:color w:val="000000"/>
                <w:kern w:val="0"/>
                <w:sz w:val="22"/>
                <w:szCs w:val="22"/>
                <w:lang w:bidi="ar"/>
              </w:rPr>
            </w:pPr>
          </w:p>
        </w:tc>
        <w:tc>
          <w:tcPr>
            <w:tcW w:w="2227" w:type="dxa"/>
            <w:tcBorders>
              <w:top w:val="single" w:sz="4" w:space="0" w:color="000000"/>
              <w:left w:val="single" w:sz="4" w:space="0" w:color="000000"/>
              <w:bottom w:val="single" w:sz="4" w:space="0" w:color="000000"/>
              <w:right w:val="single" w:sz="4" w:space="0" w:color="000000"/>
            </w:tcBorders>
            <w:vAlign w:val="center"/>
          </w:tcPr>
          <w:p w:rsidR="008069FD" w:rsidRDefault="004103DC">
            <w:pPr>
              <w:widowControl/>
              <w:jc w:val="left"/>
              <w:textAlignment w:val="center"/>
              <w:rPr>
                <w:rFonts w:ascii="宋体" w:hAnsi="宋体" w:cs="宋体"/>
                <w:color w:val="000000"/>
                <w:sz w:val="22"/>
                <w:szCs w:val="22"/>
              </w:rPr>
            </w:pPr>
            <w:r>
              <w:rPr>
                <w:rFonts w:ascii="宋体" w:hAnsi="宋体" w:cs="宋体" w:hint="eastAsia"/>
                <w:color w:val="000000"/>
                <w:kern w:val="0"/>
                <w:sz w:val="24"/>
                <w:lang w:bidi="ar"/>
              </w:rPr>
              <w:t>含空开、</w:t>
            </w:r>
            <w:proofErr w:type="gramStart"/>
            <w:r>
              <w:rPr>
                <w:rFonts w:ascii="宋体" w:hAnsi="宋体" w:cs="宋体" w:hint="eastAsia"/>
                <w:color w:val="000000"/>
                <w:kern w:val="0"/>
                <w:sz w:val="24"/>
                <w:lang w:bidi="ar"/>
              </w:rPr>
              <w:t>排插</w:t>
            </w:r>
            <w:proofErr w:type="gramEnd"/>
          </w:p>
        </w:tc>
      </w:tr>
      <w:tr w:rsidR="008069FD">
        <w:trPr>
          <w:trHeight w:val="285"/>
        </w:trPr>
        <w:tc>
          <w:tcPr>
            <w:tcW w:w="426" w:type="dxa"/>
            <w:tcBorders>
              <w:top w:val="single" w:sz="4" w:space="0" w:color="000000"/>
              <w:left w:val="single" w:sz="4" w:space="0" w:color="000000"/>
              <w:bottom w:val="single" w:sz="4" w:space="0" w:color="000000"/>
              <w:right w:val="single" w:sz="4" w:space="0" w:color="000000"/>
            </w:tcBorders>
            <w:vAlign w:val="center"/>
          </w:tcPr>
          <w:p w:rsidR="008069FD" w:rsidRDefault="004103D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7</w:t>
            </w:r>
          </w:p>
        </w:tc>
        <w:tc>
          <w:tcPr>
            <w:tcW w:w="1984" w:type="dxa"/>
            <w:tcBorders>
              <w:top w:val="single" w:sz="4" w:space="0" w:color="000000"/>
              <w:left w:val="single" w:sz="4" w:space="0" w:color="000000"/>
              <w:bottom w:val="single" w:sz="4" w:space="0" w:color="000000"/>
              <w:right w:val="single" w:sz="4" w:space="0" w:color="000000"/>
            </w:tcBorders>
            <w:vAlign w:val="center"/>
          </w:tcPr>
          <w:p w:rsidR="008069FD" w:rsidRDefault="004103DC">
            <w:pPr>
              <w:widowControl/>
              <w:jc w:val="center"/>
              <w:textAlignment w:val="center"/>
              <w:rPr>
                <w:rFonts w:ascii="宋体" w:hAnsi="宋体" w:cs="宋体"/>
                <w:color w:val="000000"/>
                <w:sz w:val="22"/>
                <w:szCs w:val="22"/>
              </w:rPr>
            </w:pPr>
            <w:r>
              <w:rPr>
                <w:rFonts w:ascii="宋体" w:hAnsi="宋体" w:cs="宋体" w:hint="eastAsia"/>
                <w:color w:val="000000"/>
                <w:kern w:val="0"/>
                <w:sz w:val="24"/>
                <w:lang w:bidi="ar"/>
              </w:rPr>
              <w:t>光纤收发器</w:t>
            </w:r>
          </w:p>
        </w:tc>
        <w:tc>
          <w:tcPr>
            <w:tcW w:w="1372" w:type="dxa"/>
            <w:tcBorders>
              <w:top w:val="single" w:sz="4" w:space="0" w:color="000000"/>
              <w:left w:val="single" w:sz="4" w:space="0" w:color="000000"/>
              <w:bottom w:val="single" w:sz="4" w:space="0" w:color="000000"/>
              <w:right w:val="single" w:sz="4" w:space="0" w:color="000000"/>
            </w:tcBorders>
            <w:vAlign w:val="center"/>
          </w:tcPr>
          <w:p w:rsidR="008069FD" w:rsidRDefault="004103DC">
            <w:pPr>
              <w:widowControl/>
              <w:jc w:val="center"/>
              <w:textAlignment w:val="center"/>
              <w:rPr>
                <w:rFonts w:ascii="宋体" w:hAnsi="宋体" w:cs="宋体"/>
                <w:color w:val="000000"/>
                <w:sz w:val="22"/>
                <w:szCs w:val="22"/>
              </w:rPr>
            </w:pPr>
            <w:r>
              <w:rPr>
                <w:rFonts w:ascii="宋体" w:hAnsi="宋体" w:cs="宋体" w:hint="eastAsia"/>
                <w:color w:val="000000"/>
                <w:kern w:val="0"/>
                <w:sz w:val="24"/>
                <w:lang w:bidi="ar"/>
              </w:rPr>
              <w:t>千兆一光2电</w:t>
            </w:r>
            <w:proofErr w:type="gramStart"/>
            <w:r>
              <w:rPr>
                <w:rFonts w:ascii="宋体" w:hAnsi="宋体" w:cs="宋体" w:hint="eastAsia"/>
                <w:color w:val="000000"/>
                <w:kern w:val="0"/>
                <w:sz w:val="24"/>
                <w:lang w:bidi="ar"/>
              </w:rPr>
              <w:t>电信级</w:t>
            </w:r>
            <w:proofErr w:type="gramEnd"/>
          </w:p>
        </w:tc>
        <w:tc>
          <w:tcPr>
            <w:tcW w:w="521" w:type="dxa"/>
            <w:tcBorders>
              <w:top w:val="single" w:sz="4" w:space="0" w:color="000000"/>
              <w:left w:val="single" w:sz="4" w:space="0" w:color="000000"/>
              <w:bottom w:val="single" w:sz="4" w:space="0" w:color="000000"/>
              <w:right w:val="single" w:sz="4" w:space="0" w:color="000000"/>
            </w:tcBorders>
            <w:vAlign w:val="center"/>
          </w:tcPr>
          <w:p w:rsidR="008069FD" w:rsidRDefault="004103DC">
            <w:pPr>
              <w:widowControl/>
              <w:jc w:val="center"/>
              <w:textAlignment w:val="center"/>
              <w:rPr>
                <w:rFonts w:ascii="宋体" w:hAnsi="宋体" w:cs="宋体"/>
                <w:color w:val="000000"/>
                <w:sz w:val="22"/>
                <w:szCs w:val="22"/>
              </w:rPr>
            </w:pPr>
            <w:r>
              <w:rPr>
                <w:rFonts w:ascii="宋体" w:hAnsi="宋体" w:cs="宋体" w:hint="eastAsia"/>
                <w:color w:val="000000"/>
                <w:kern w:val="0"/>
                <w:sz w:val="24"/>
                <w:lang w:bidi="ar"/>
              </w:rPr>
              <w:t>24</w:t>
            </w:r>
          </w:p>
        </w:tc>
        <w:tc>
          <w:tcPr>
            <w:tcW w:w="517" w:type="dxa"/>
            <w:tcBorders>
              <w:top w:val="single" w:sz="4" w:space="0" w:color="000000"/>
              <w:left w:val="single" w:sz="4" w:space="0" w:color="000000"/>
              <w:bottom w:val="single" w:sz="4" w:space="0" w:color="000000"/>
              <w:right w:val="single" w:sz="4" w:space="0" w:color="000000"/>
            </w:tcBorders>
            <w:vAlign w:val="center"/>
          </w:tcPr>
          <w:p w:rsidR="008069FD" w:rsidRDefault="004103DC">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个</w:t>
            </w:r>
            <w:proofErr w:type="gramEnd"/>
          </w:p>
        </w:tc>
        <w:tc>
          <w:tcPr>
            <w:tcW w:w="2552" w:type="dxa"/>
            <w:tcBorders>
              <w:top w:val="single" w:sz="4" w:space="0" w:color="000000"/>
              <w:left w:val="single" w:sz="4" w:space="0" w:color="000000"/>
              <w:bottom w:val="single" w:sz="4" w:space="0" w:color="000000"/>
              <w:right w:val="single" w:sz="4" w:space="0" w:color="000000"/>
            </w:tcBorders>
            <w:vAlign w:val="center"/>
          </w:tcPr>
          <w:p w:rsidR="008069FD" w:rsidRDefault="004103DC">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TP-LINK、华三、百通</w:t>
            </w:r>
          </w:p>
        </w:tc>
        <w:tc>
          <w:tcPr>
            <w:tcW w:w="2227" w:type="dxa"/>
            <w:tcBorders>
              <w:top w:val="single" w:sz="4" w:space="0" w:color="000000"/>
              <w:left w:val="single" w:sz="4" w:space="0" w:color="000000"/>
              <w:bottom w:val="single" w:sz="4" w:space="0" w:color="000000"/>
              <w:right w:val="single" w:sz="4" w:space="0" w:color="000000"/>
            </w:tcBorders>
            <w:vAlign w:val="center"/>
          </w:tcPr>
          <w:p w:rsidR="008069FD" w:rsidRDefault="004103DC">
            <w:pPr>
              <w:widowControl/>
              <w:jc w:val="left"/>
              <w:textAlignment w:val="center"/>
              <w:rPr>
                <w:rFonts w:ascii="宋体" w:hAnsi="宋体" w:cs="宋体"/>
                <w:color w:val="000000"/>
                <w:sz w:val="22"/>
                <w:szCs w:val="22"/>
              </w:rPr>
            </w:pPr>
            <w:r>
              <w:rPr>
                <w:rFonts w:ascii="宋体" w:hAnsi="宋体" w:cs="宋体" w:hint="eastAsia"/>
                <w:color w:val="000000"/>
                <w:kern w:val="0"/>
                <w:sz w:val="24"/>
                <w:lang w:bidi="ar"/>
              </w:rPr>
              <w:t>含电光纤终端柜</w:t>
            </w:r>
          </w:p>
        </w:tc>
      </w:tr>
      <w:tr w:rsidR="008069FD">
        <w:trPr>
          <w:trHeight w:val="285"/>
        </w:trPr>
        <w:tc>
          <w:tcPr>
            <w:tcW w:w="426" w:type="dxa"/>
            <w:tcBorders>
              <w:top w:val="single" w:sz="4" w:space="0" w:color="000000"/>
              <w:left w:val="single" w:sz="4" w:space="0" w:color="000000"/>
              <w:bottom w:val="single" w:sz="4" w:space="0" w:color="000000"/>
              <w:right w:val="single" w:sz="4" w:space="0" w:color="000000"/>
            </w:tcBorders>
            <w:vAlign w:val="center"/>
          </w:tcPr>
          <w:p w:rsidR="008069FD" w:rsidRDefault="004103D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8</w:t>
            </w:r>
          </w:p>
        </w:tc>
        <w:tc>
          <w:tcPr>
            <w:tcW w:w="1984" w:type="dxa"/>
            <w:tcBorders>
              <w:top w:val="single" w:sz="4" w:space="0" w:color="000000"/>
              <w:left w:val="single" w:sz="4" w:space="0" w:color="000000"/>
              <w:bottom w:val="single" w:sz="4" w:space="0" w:color="000000"/>
              <w:right w:val="single" w:sz="4" w:space="0" w:color="000000"/>
            </w:tcBorders>
            <w:vAlign w:val="center"/>
          </w:tcPr>
          <w:p w:rsidR="008069FD" w:rsidRDefault="004103DC">
            <w:pPr>
              <w:widowControl/>
              <w:jc w:val="center"/>
              <w:textAlignment w:val="center"/>
              <w:rPr>
                <w:rFonts w:ascii="宋体" w:hAnsi="宋体" w:cs="宋体"/>
                <w:color w:val="000000"/>
                <w:sz w:val="22"/>
                <w:szCs w:val="22"/>
              </w:rPr>
            </w:pPr>
            <w:r>
              <w:rPr>
                <w:rFonts w:ascii="宋体" w:hAnsi="宋体" w:cs="宋体" w:hint="eastAsia"/>
                <w:color w:val="000000"/>
                <w:kern w:val="0"/>
                <w:sz w:val="24"/>
                <w:lang w:bidi="ar"/>
              </w:rPr>
              <w:t>光纤</w:t>
            </w:r>
          </w:p>
        </w:tc>
        <w:tc>
          <w:tcPr>
            <w:tcW w:w="1372" w:type="dxa"/>
            <w:tcBorders>
              <w:top w:val="single" w:sz="4" w:space="0" w:color="000000"/>
              <w:left w:val="single" w:sz="4" w:space="0" w:color="000000"/>
              <w:bottom w:val="single" w:sz="4" w:space="0" w:color="000000"/>
              <w:right w:val="single" w:sz="4" w:space="0" w:color="000000"/>
            </w:tcBorders>
            <w:vAlign w:val="center"/>
          </w:tcPr>
          <w:p w:rsidR="008069FD" w:rsidRDefault="004103DC">
            <w:pPr>
              <w:widowControl/>
              <w:jc w:val="center"/>
              <w:textAlignment w:val="center"/>
              <w:rPr>
                <w:rFonts w:ascii="宋体" w:hAnsi="宋体" w:cs="宋体"/>
                <w:color w:val="000000"/>
                <w:sz w:val="22"/>
                <w:szCs w:val="22"/>
              </w:rPr>
            </w:pPr>
            <w:r>
              <w:rPr>
                <w:rFonts w:ascii="宋体" w:hAnsi="宋体" w:cs="宋体" w:hint="eastAsia"/>
                <w:color w:val="000000"/>
                <w:kern w:val="0"/>
                <w:sz w:val="24"/>
                <w:lang w:bidi="ar"/>
              </w:rPr>
              <w:t>室外8芯</w:t>
            </w:r>
          </w:p>
        </w:tc>
        <w:tc>
          <w:tcPr>
            <w:tcW w:w="521" w:type="dxa"/>
            <w:tcBorders>
              <w:top w:val="single" w:sz="4" w:space="0" w:color="000000"/>
              <w:left w:val="single" w:sz="4" w:space="0" w:color="000000"/>
              <w:bottom w:val="single" w:sz="4" w:space="0" w:color="000000"/>
              <w:right w:val="single" w:sz="4" w:space="0" w:color="000000"/>
            </w:tcBorders>
            <w:vAlign w:val="center"/>
          </w:tcPr>
          <w:p w:rsidR="008069FD" w:rsidRDefault="004103DC">
            <w:pPr>
              <w:widowControl/>
              <w:jc w:val="center"/>
              <w:textAlignment w:val="center"/>
              <w:rPr>
                <w:rFonts w:ascii="宋体" w:hAnsi="宋体" w:cs="宋体"/>
                <w:color w:val="000000"/>
                <w:sz w:val="22"/>
                <w:szCs w:val="22"/>
              </w:rPr>
            </w:pPr>
            <w:r>
              <w:rPr>
                <w:rFonts w:ascii="宋体" w:hAnsi="宋体" w:cs="宋体" w:hint="eastAsia"/>
                <w:color w:val="000000"/>
                <w:kern w:val="0"/>
                <w:sz w:val="24"/>
                <w:lang w:bidi="ar"/>
              </w:rPr>
              <w:t>5000</w:t>
            </w:r>
          </w:p>
        </w:tc>
        <w:tc>
          <w:tcPr>
            <w:tcW w:w="517" w:type="dxa"/>
            <w:tcBorders>
              <w:top w:val="single" w:sz="4" w:space="0" w:color="000000"/>
              <w:left w:val="single" w:sz="4" w:space="0" w:color="000000"/>
              <w:bottom w:val="single" w:sz="4" w:space="0" w:color="000000"/>
              <w:right w:val="single" w:sz="4" w:space="0" w:color="000000"/>
            </w:tcBorders>
            <w:vAlign w:val="center"/>
          </w:tcPr>
          <w:p w:rsidR="008069FD" w:rsidRDefault="004103DC">
            <w:pPr>
              <w:widowControl/>
              <w:jc w:val="center"/>
              <w:textAlignment w:val="center"/>
              <w:rPr>
                <w:rFonts w:ascii="宋体" w:hAnsi="宋体" w:cs="宋体"/>
                <w:color w:val="000000"/>
                <w:sz w:val="22"/>
                <w:szCs w:val="22"/>
              </w:rPr>
            </w:pPr>
            <w:r>
              <w:rPr>
                <w:rFonts w:ascii="宋体" w:hAnsi="宋体" w:cs="宋体" w:hint="eastAsia"/>
                <w:color w:val="000000"/>
                <w:sz w:val="22"/>
                <w:szCs w:val="22"/>
              </w:rPr>
              <w:t>米</w:t>
            </w:r>
          </w:p>
        </w:tc>
        <w:tc>
          <w:tcPr>
            <w:tcW w:w="2552" w:type="dxa"/>
            <w:tcBorders>
              <w:top w:val="single" w:sz="4" w:space="0" w:color="000000"/>
              <w:left w:val="single" w:sz="4" w:space="0" w:color="000000"/>
              <w:bottom w:val="single" w:sz="4" w:space="0" w:color="000000"/>
              <w:right w:val="single" w:sz="4" w:space="0" w:color="000000"/>
            </w:tcBorders>
            <w:vAlign w:val="center"/>
          </w:tcPr>
          <w:p w:rsidR="008069FD" w:rsidRDefault="004103DC">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天诚、春天、帝</w:t>
            </w:r>
            <w:proofErr w:type="gramStart"/>
            <w:r>
              <w:rPr>
                <w:rFonts w:ascii="宋体" w:hAnsi="宋体" w:cs="宋体" w:hint="eastAsia"/>
                <w:color w:val="000000"/>
                <w:kern w:val="0"/>
                <w:sz w:val="22"/>
                <w:szCs w:val="22"/>
                <w:lang w:bidi="ar"/>
              </w:rPr>
              <w:t>一</w:t>
            </w:r>
            <w:proofErr w:type="gramEnd"/>
          </w:p>
        </w:tc>
        <w:tc>
          <w:tcPr>
            <w:tcW w:w="2227" w:type="dxa"/>
            <w:tcBorders>
              <w:top w:val="single" w:sz="4" w:space="0" w:color="000000"/>
              <w:left w:val="single" w:sz="4" w:space="0" w:color="000000"/>
              <w:bottom w:val="single" w:sz="4" w:space="0" w:color="000000"/>
              <w:right w:val="single" w:sz="4" w:space="0" w:color="000000"/>
            </w:tcBorders>
            <w:vAlign w:val="center"/>
          </w:tcPr>
          <w:p w:rsidR="008069FD" w:rsidRDefault="004103DC">
            <w:pPr>
              <w:widowControl/>
              <w:jc w:val="left"/>
              <w:textAlignment w:val="center"/>
              <w:rPr>
                <w:rFonts w:ascii="宋体" w:hAnsi="宋体" w:cs="宋体"/>
                <w:color w:val="000000"/>
                <w:sz w:val="22"/>
                <w:szCs w:val="22"/>
              </w:rPr>
            </w:pPr>
            <w:r>
              <w:rPr>
                <w:rFonts w:ascii="宋体" w:hAnsi="宋体" w:cs="宋体" w:hint="eastAsia"/>
                <w:color w:val="000000"/>
                <w:kern w:val="0"/>
                <w:sz w:val="24"/>
                <w:lang w:bidi="ar"/>
              </w:rPr>
              <w:t>含熔</w:t>
            </w:r>
            <w:proofErr w:type="gramStart"/>
            <w:r>
              <w:rPr>
                <w:rFonts w:ascii="宋体" w:hAnsi="宋体" w:cs="宋体" w:hint="eastAsia"/>
                <w:color w:val="000000"/>
                <w:kern w:val="0"/>
                <w:sz w:val="24"/>
                <w:lang w:bidi="ar"/>
              </w:rPr>
              <w:t>纤</w:t>
            </w:r>
            <w:proofErr w:type="gramEnd"/>
            <w:r>
              <w:rPr>
                <w:rFonts w:ascii="宋体" w:hAnsi="宋体" w:cs="宋体" w:hint="eastAsia"/>
                <w:color w:val="000000"/>
                <w:kern w:val="0"/>
                <w:sz w:val="24"/>
                <w:lang w:bidi="ar"/>
              </w:rPr>
              <w:t>、光纤盘、尾</w:t>
            </w:r>
            <w:proofErr w:type="gramStart"/>
            <w:r>
              <w:rPr>
                <w:rFonts w:ascii="宋体" w:hAnsi="宋体" w:cs="宋体" w:hint="eastAsia"/>
                <w:color w:val="000000"/>
                <w:kern w:val="0"/>
                <w:sz w:val="24"/>
                <w:lang w:bidi="ar"/>
              </w:rPr>
              <w:t>纤</w:t>
            </w:r>
            <w:proofErr w:type="gramEnd"/>
            <w:r>
              <w:rPr>
                <w:rFonts w:ascii="宋体" w:hAnsi="宋体" w:cs="宋体" w:hint="eastAsia"/>
                <w:color w:val="000000"/>
                <w:kern w:val="0"/>
                <w:sz w:val="24"/>
                <w:lang w:bidi="ar"/>
              </w:rPr>
              <w:t>、跳线</w:t>
            </w:r>
          </w:p>
        </w:tc>
      </w:tr>
      <w:tr w:rsidR="008069FD">
        <w:trPr>
          <w:trHeight w:val="285"/>
        </w:trPr>
        <w:tc>
          <w:tcPr>
            <w:tcW w:w="426" w:type="dxa"/>
            <w:tcBorders>
              <w:top w:val="single" w:sz="4" w:space="0" w:color="000000"/>
              <w:left w:val="single" w:sz="4" w:space="0" w:color="000000"/>
              <w:bottom w:val="single" w:sz="4" w:space="0" w:color="000000"/>
              <w:right w:val="single" w:sz="4" w:space="0" w:color="000000"/>
            </w:tcBorders>
            <w:vAlign w:val="center"/>
          </w:tcPr>
          <w:p w:rsidR="008069FD" w:rsidRDefault="004103DC">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9</w:t>
            </w:r>
          </w:p>
        </w:tc>
        <w:tc>
          <w:tcPr>
            <w:tcW w:w="1984" w:type="dxa"/>
            <w:tcBorders>
              <w:top w:val="single" w:sz="4" w:space="0" w:color="000000"/>
              <w:left w:val="single" w:sz="4" w:space="0" w:color="000000"/>
              <w:bottom w:val="single" w:sz="4" w:space="0" w:color="000000"/>
              <w:right w:val="single" w:sz="4" w:space="0" w:color="000000"/>
            </w:tcBorders>
            <w:vAlign w:val="center"/>
          </w:tcPr>
          <w:p w:rsidR="008069FD" w:rsidRDefault="004103DC">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4"/>
                <w:lang w:bidi="ar"/>
              </w:rPr>
              <w:t>监控电源线</w:t>
            </w:r>
          </w:p>
        </w:tc>
        <w:tc>
          <w:tcPr>
            <w:tcW w:w="1372" w:type="dxa"/>
            <w:tcBorders>
              <w:top w:val="single" w:sz="4" w:space="0" w:color="000000"/>
              <w:left w:val="single" w:sz="4" w:space="0" w:color="000000"/>
              <w:bottom w:val="single" w:sz="4" w:space="0" w:color="000000"/>
              <w:right w:val="single" w:sz="4" w:space="0" w:color="000000"/>
            </w:tcBorders>
            <w:vAlign w:val="center"/>
          </w:tcPr>
          <w:p w:rsidR="008069FD" w:rsidRDefault="004103DC">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4"/>
                <w:lang w:bidi="ar"/>
              </w:rPr>
              <w:t>RVV3*2.5</w:t>
            </w:r>
          </w:p>
        </w:tc>
        <w:tc>
          <w:tcPr>
            <w:tcW w:w="521" w:type="dxa"/>
            <w:tcBorders>
              <w:top w:val="single" w:sz="4" w:space="0" w:color="000000"/>
              <w:left w:val="single" w:sz="4" w:space="0" w:color="000000"/>
              <w:bottom w:val="single" w:sz="4" w:space="0" w:color="000000"/>
              <w:right w:val="single" w:sz="4" w:space="0" w:color="000000"/>
            </w:tcBorders>
            <w:vAlign w:val="center"/>
          </w:tcPr>
          <w:p w:rsidR="008069FD" w:rsidRDefault="004103DC">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4"/>
                <w:lang w:bidi="ar"/>
              </w:rPr>
              <w:t>6000</w:t>
            </w:r>
          </w:p>
        </w:tc>
        <w:tc>
          <w:tcPr>
            <w:tcW w:w="517" w:type="dxa"/>
            <w:tcBorders>
              <w:top w:val="single" w:sz="4" w:space="0" w:color="000000"/>
              <w:left w:val="single" w:sz="4" w:space="0" w:color="000000"/>
              <w:bottom w:val="single" w:sz="4" w:space="0" w:color="000000"/>
              <w:right w:val="single" w:sz="4" w:space="0" w:color="000000"/>
            </w:tcBorders>
            <w:vAlign w:val="center"/>
          </w:tcPr>
          <w:p w:rsidR="008069FD" w:rsidRDefault="004103DC">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米</w:t>
            </w:r>
          </w:p>
        </w:tc>
        <w:tc>
          <w:tcPr>
            <w:tcW w:w="2552" w:type="dxa"/>
            <w:tcBorders>
              <w:top w:val="single" w:sz="4" w:space="0" w:color="000000"/>
              <w:left w:val="single" w:sz="4" w:space="0" w:color="000000"/>
              <w:bottom w:val="single" w:sz="4" w:space="0" w:color="000000"/>
              <w:right w:val="single" w:sz="4" w:space="0" w:color="000000"/>
            </w:tcBorders>
            <w:vAlign w:val="center"/>
          </w:tcPr>
          <w:p w:rsidR="008069FD" w:rsidRDefault="004103DC">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天诚、春天、帝</w:t>
            </w:r>
            <w:proofErr w:type="gramStart"/>
            <w:r>
              <w:rPr>
                <w:rFonts w:ascii="宋体" w:hAnsi="宋体" w:cs="宋体" w:hint="eastAsia"/>
                <w:color w:val="000000"/>
                <w:kern w:val="0"/>
                <w:sz w:val="22"/>
                <w:szCs w:val="22"/>
                <w:lang w:bidi="ar"/>
              </w:rPr>
              <w:t>一</w:t>
            </w:r>
            <w:proofErr w:type="gramEnd"/>
          </w:p>
        </w:tc>
        <w:tc>
          <w:tcPr>
            <w:tcW w:w="2227" w:type="dxa"/>
            <w:tcBorders>
              <w:top w:val="single" w:sz="4" w:space="0" w:color="000000"/>
              <w:left w:val="single" w:sz="4" w:space="0" w:color="000000"/>
              <w:bottom w:val="single" w:sz="4" w:space="0" w:color="000000"/>
              <w:right w:val="single" w:sz="4" w:space="0" w:color="000000"/>
            </w:tcBorders>
            <w:vAlign w:val="center"/>
          </w:tcPr>
          <w:p w:rsidR="008069FD" w:rsidRDefault="004103DC">
            <w:pPr>
              <w:widowControl/>
              <w:jc w:val="left"/>
              <w:textAlignment w:val="center"/>
              <w:rPr>
                <w:rFonts w:ascii="宋体" w:hAnsi="宋体" w:cs="宋体"/>
                <w:color w:val="000000"/>
                <w:kern w:val="0"/>
                <w:sz w:val="22"/>
                <w:szCs w:val="22"/>
                <w:lang w:bidi="ar"/>
              </w:rPr>
            </w:pPr>
            <w:r>
              <w:rPr>
                <w:rFonts w:ascii="宋体" w:hAnsi="宋体" w:cs="宋体" w:hint="eastAsia"/>
                <w:color w:val="000000"/>
                <w:kern w:val="0"/>
                <w:sz w:val="24"/>
                <w:lang w:bidi="ar"/>
              </w:rPr>
              <w:t>含电源接头、插头</w:t>
            </w:r>
          </w:p>
        </w:tc>
      </w:tr>
      <w:tr w:rsidR="008069FD">
        <w:trPr>
          <w:trHeight w:val="285"/>
        </w:trPr>
        <w:tc>
          <w:tcPr>
            <w:tcW w:w="426" w:type="dxa"/>
            <w:tcBorders>
              <w:top w:val="single" w:sz="4" w:space="0" w:color="000000"/>
              <w:left w:val="single" w:sz="4" w:space="0" w:color="000000"/>
              <w:bottom w:val="single" w:sz="4" w:space="0" w:color="000000"/>
              <w:right w:val="single" w:sz="4" w:space="0" w:color="000000"/>
            </w:tcBorders>
            <w:vAlign w:val="center"/>
          </w:tcPr>
          <w:p w:rsidR="008069FD" w:rsidRDefault="004103DC">
            <w:pPr>
              <w:widowControl/>
              <w:jc w:val="center"/>
              <w:textAlignment w:val="center"/>
              <w:rPr>
                <w:rFonts w:ascii="宋体" w:hAnsi="宋体" w:cs="宋体"/>
                <w:color w:val="000000"/>
                <w:sz w:val="22"/>
                <w:szCs w:val="22"/>
              </w:rPr>
            </w:pPr>
            <w:r>
              <w:rPr>
                <w:rFonts w:ascii="宋体" w:hAnsi="宋体" w:cs="宋体" w:hint="eastAsia"/>
                <w:color w:val="000000"/>
                <w:sz w:val="22"/>
                <w:szCs w:val="22"/>
              </w:rPr>
              <w:t>10</w:t>
            </w:r>
          </w:p>
        </w:tc>
        <w:tc>
          <w:tcPr>
            <w:tcW w:w="1984" w:type="dxa"/>
            <w:tcBorders>
              <w:top w:val="single" w:sz="4" w:space="0" w:color="000000"/>
              <w:left w:val="single" w:sz="4" w:space="0" w:color="000000"/>
              <w:bottom w:val="single" w:sz="4" w:space="0" w:color="000000"/>
              <w:right w:val="single" w:sz="4" w:space="0" w:color="000000"/>
            </w:tcBorders>
            <w:vAlign w:val="center"/>
          </w:tcPr>
          <w:p w:rsidR="008069FD" w:rsidRDefault="004103DC">
            <w:pPr>
              <w:widowControl/>
              <w:jc w:val="center"/>
              <w:textAlignment w:val="center"/>
              <w:rPr>
                <w:rFonts w:ascii="宋体" w:hAnsi="宋体" w:cs="宋体"/>
                <w:color w:val="000000"/>
                <w:sz w:val="22"/>
                <w:szCs w:val="22"/>
              </w:rPr>
            </w:pPr>
            <w:r>
              <w:rPr>
                <w:rFonts w:ascii="宋体" w:hAnsi="宋体" w:cs="宋体" w:hint="eastAsia"/>
                <w:color w:val="000000"/>
                <w:kern w:val="0"/>
                <w:sz w:val="24"/>
                <w:lang w:bidi="ar"/>
              </w:rPr>
              <w:t>网络线</w:t>
            </w:r>
          </w:p>
        </w:tc>
        <w:tc>
          <w:tcPr>
            <w:tcW w:w="1372" w:type="dxa"/>
            <w:tcBorders>
              <w:top w:val="single" w:sz="4" w:space="0" w:color="000000"/>
              <w:left w:val="single" w:sz="4" w:space="0" w:color="000000"/>
              <w:bottom w:val="single" w:sz="4" w:space="0" w:color="000000"/>
              <w:right w:val="single" w:sz="4" w:space="0" w:color="000000"/>
            </w:tcBorders>
            <w:vAlign w:val="center"/>
          </w:tcPr>
          <w:p w:rsidR="008069FD" w:rsidRDefault="004103DC">
            <w:pPr>
              <w:widowControl/>
              <w:jc w:val="center"/>
              <w:textAlignment w:val="center"/>
              <w:rPr>
                <w:rFonts w:ascii="宋体" w:hAnsi="宋体" w:cs="宋体"/>
                <w:color w:val="000000"/>
                <w:sz w:val="22"/>
                <w:szCs w:val="22"/>
              </w:rPr>
            </w:pPr>
            <w:r>
              <w:rPr>
                <w:rFonts w:ascii="宋体" w:hAnsi="宋体" w:cs="宋体" w:hint="eastAsia"/>
                <w:color w:val="000000"/>
                <w:kern w:val="0"/>
                <w:sz w:val="24"/>
                <w:lang w:bidi="ar"/>
              </w:rPr>
              <w:t>超六类</w:t>
            </w:r>
          </w:p>
        </w:tc>
        <w:tc>
          <w:tcPr>
            <w:tcW w:w="521" w:type="dxa"/>
            <w:tcBorders>
              <w:top w:val="single" w:sz="4" w:space="0" w:color="000000"/>
              <w:left w:val="single" w:sz="4" w:space="0" w:color="000000"/>
              <w:bottom w:val="single" w:sz="4" w:space="0" w:color="000000"/>
              <w:right w:val="single" w:sz="4" w:space="0" w:color="000000"/>
            </w:tcBorders>
            <w:vAlign w:val="center"/>
          </w:tcPr>
          <w:p w:rsidR="008069FD" w:rsidRDefault="004103DC">
            <w:pPr>
              <w:widowControl/>
              <w:jc w:val="center"/>
              <w:textAlignment w:val="center"/>
              <w:rPr>
                <w:rFonts w:ascii="宋体" w:hAnsi="宋体" w:cs="宋体"/>
                <w:color w:val="000000"/>
                <w:sz w:val="22"/>
                <w:szCs w:val="22"/>
              </w:rPr>
            </w:pPr>
            <w:r>
              <w:rPr>
                <w:rFonts w:ascii="宋体" w:hAnsi="宋体" w:cs="宋体" w:hint="eastAsia"/>
                <w:color w:val="000000"/>
                <w:kern w:val="0"/>
                <w:sz w:val="24"/>
                <w:lang w:bidi="ar"/>
              </w:rPr>
              <w:t>20</w:t>
            </w:r>
          </w:p>
        </w:tc>
        <w:tc>
          <w:tcPr>
            <w:tcW w:w="517" w:type="dxa"/>
            <w:tcBorders>
              <w:top w:val="single" w:sz="4" w:space="0" w:color="000000"/>
              <w:left w:val="single" w:sz="4" w:space="0" w:color="000000"/>
              <w:bottom w:val="single" w:sz="4" w:space="0" w:color="000000"/>
              <w:right w:val="single" w:sz="4" w:space="0" w:color="000000"/>
            </w:tcBorders>
            <w:vAlign w:val="center"/>
          </w:tcPr>
          <w:p w:rsidR="008069FD" w:rsidRDefault="004103DC">
            <w:pPr>
              <w:widowControl/>
              <w:jc w:val="center"/>
              <w:textAlignment w:val="center"/>
              <w:rPr>
                <w:rFonts w:ascii="宋体" w:hAnsi="宋体" w:cs="宋体"/>
                <w:color w:val="000000"/>
                <w:sz w:val="22"/>
                <w:szCs w:val="22"/>
              </w:rPr>
            </w:pPr>
            <w:r>
              <w:rPr>
                <w:rFonts w:ascii="宋体" w:hAnsi="宋体" w:cs="宋体" w:hint="eastAsia"/>
                <w:color w:val="000000"/>
                <w:sz w:val="22"/>
                <w:szCs w:val="22"/>
              </w:rPr>
              <w:t>箱</w:t>
            </w:r>
          </w:p>
        </w:tc>
        <w:tc>
          <w:tcPr>
            <w:tcW w:w="2552" w:type="dxa"/>
            <w:tcBorders>
              <w:top w:val="single" w:sz="4" w:space="0" w:color="000000"/>
              <w:left w:val="single" w:sz="4" w:space="0" w:color="000000"/>
              <w:bottom w:val="single" w:sz="4" w:space="0" w:color="000000"/>
              <w:right w:val="single" w:sz="4" w:space="0" w:color="000000"/>
            </w:tcBorders>
            <w:vAlign w:val="center"/>
          </w:tcPr>
          <w:p w:rsidR="008069FD" w:rsidRDefault="004103DC">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天诚、春天、帝</w:t>
            </w:r>
            <w:proofErr w:type="gramStart"/>
            <w:r>
              <w:rPr>
                <w:rFonts w:ascii="宋体" w:hAnsi="宋体" w:cs="宋体" w:hint="eastAsia"/>
                <w:color w:val="000000"/>
                <w:kern w:val="0"/>
                <w:sz w:val="22"/>
                <w:szCs w:val="22"/>
                <w:lang w:bidi="ar"/>
              </w:rPr>
              <w:t>一</w:t>
            </w:r>
            <w:proofErr w:type="gramEnd"/>
          </w:p>
        </w:tc>
        <w:tc>
          <w:tcPr>
            <w:tcW w:w="2227" w:type="dxa"/>
            <w:tcBorders>
              <w:top w:val="single" w:sz="4" w:space="0" w:color="000000"/>
              <w:left w:val="single" w:sz="4" w:space="0" w:color="000000"/>
              <w:bottom w:val="single" w:sz="4" w:space="0" w:color="000000"/>
              <w:right w:val="single" w:sz="4" w:space="0" w:color="000000"/>
            </w:tcBorders>
            <w:vAlign w:val="center"/>
          </w:tcPr>
          <w:p w:rsidR="008069FD" w:rsidRDefault="004103DC">
            <w:pPr>
              <w:widowControl/>
              <w:jc w:val="left"/>
              <w:textAlignment w:val="center"/>
              <w:rPr>
                <w:rFonts w:ascii="宋体" w:hAnsi="宋体" w:cs="宋体"/>
                <w:color w:val="000000"/>
                <w:sz w:val="22"/>
                <w:szCs w:val="22"/>
              </w:rPr>
            </w:pPr>
            <w:r>
              <w:rPr>
                <w:rFonts w:ascii="宋体" w:hAnsi="宋体" w:cs="宋体" w:hint="eastAsia"/>
                <w:color w:val="000000"/>
                <w:kern w:val="0"/>
                <w:sz w:val="24"/>
                <w:lang w:bidi="ar"/>
              </w:rPr>
              <w:t>含水晶头、扎带配件</w:t>
            </w:r>
          </w:p>
        </w:tc>
      </w:tr>
      <w:tr w:rsidR="008069FD">
        <w:trPr>
          <w:trHeight w:val="285"/>
        </w:trPr>
        <w:tc>
          <w:tcPr>
            <w:tcW w:w="426" w:type="dxa"/>
            <w:tcBorders>
              <w:top w:val="single" w:sz="4" w:space="0" w:color="000000"/>
              <w:left w:val="single" w:sz="4" w:space="0" w:color="000000"/>
              <w:bottom w:val="single" w:sz="4" w:space="0" w:color="000000"/>
              <w:right w:val="single" w:sz="4" w:space="0" w:color="000000"/>
            </w:tcBorders>
            <w:vAlign w:val="center"/>
          </w:tcPr>
          <w:p w:rsidR="008069FD" w:rsidRDefault="004103D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11</w:t>
            </w:r>
          </w:p>
        </w:tc>
        <w:tc>
          <w:tcPr>
            <w:tcW w:w="1984" w:type="dxa"/>
            <w:tcBorders>
              <w:top w:val="single" w:sz="4" w:space="0" w:color="000000"/>
              <w:left w:val="single" w:sz="4" w:space="0" w:color="000000"/>
              <w:bottom w:val="single" w:sz="4" w:space="0" w:color="000000"/>
              <w:right w:val="single" w:sz="4" w:space="0" w:color="000000"/>
            </w:tcBorders>
            <w:vAlign w:val="center"/>
          </w:tcPr>
          <w:p w:rsidR="008069FD" w:rsidRDefault="004103DC">
            <w:pPr>
              <w:widowControl/>
              <w:jc w:val="center"/>
              <w:textAlignment w:val="center"/>
              <w:rPr>
                <w:rFonts w:ascii="宋体" w:hAnsi="宋体" w:cs="宋体"/>
                <w:color w:val="000000"/>
                <w:sz w:val="22"/>
                <w:szCs w:val="22"/>
              </w:rPr>
            </w:pPr>
            <w:r>
              <w:rPr>
                <w:rFonts w:ascii="宋体" w:hAnsi="宋体" w:cs="宋体" w:hint="eastAsia"/>
                <w:color w:val="000000"/>
                <w:kern w:val="0"/>
                <w:sz w:val="24"/>
                <w:lang w:bidi="ar"/>
              </w:rPr>
              <w:t>PVC管</w:t>
            </w:r>
          </w:p>
        </w:tc>
        <w:tc>
          <w:tcPr>
            <w:tcW w:w="1372" w:type="dxa"/>
            <w:tcBorders>
              <w:top w:val="single" w:sz="4" w:space="0" w:color="000000"/>
              <w:left w:val="single" w:sz="4" w:space="0" w:color="000000"/>
              <w:bottom w:val="single" w:sz="4" w:space="0" w:color="000000"/>
              <w:right w:val="single" w:sz="4" w:space="0" w:color="000000"/>
            </w:tcBorders>
            <w:vAlign w:val="center"/>
          </w:tcPr>
          <w:p w:rsidR="008069FD" w:rsidRDefault="008069FD">
            <w:pPr>
              <w:jc w:val="center"/>
              <w:rPr>
                <w:rFonts w:ascii="宋体" w:hAnsi="宋体" w:cs="宋体"/>
                <w:color w:val="000000"/>
                <w:sz w:val="22"/>
                <w:szCs w:val="22"/>
              </w:rPr>
            </w:pPr>
          </w:p>
        </w:tc>
        <w:tc>
          <w:tcPr>
            <w:tcW w:w="521" w:type="dxa"/>
            <w:tcBorders>
              <w:top w:val="single" w:sz="4" w:space="0" w:color="000000"/>
              <w:left w:val="single" w:sz="4" w:space="0" w:color="000000"/>
              <w:bottom w:val="single" w:sz="4" w:space="0" w:color="000000"/>
              <w:right w:val="single" w:sz="4" w:space="0" w:color="000000"/>
            </w:tcBorders>
            <w:vAlign w:val="center"/>
          </w:tcPr>
          <w:p w:rsidR="008069FD" w:rsidRDefault="004103DC">
            <w:pPr>
              <w:widowControl/>
              <w:jc w:val="center"/>
              <w:textAlignment w:val="center"/>
              <w:rPr>
                <w:rFonts w:ascii="宋体" w:hAnsi="宋体" w:cs="宋体"/>
                <w:color w:val="000000"/>
                <w:sz w:val="22"/>
                <w:szCs w:val="22"/>
              </w:rPr>
            </w:pPr>
            <w:r>
              <w:rPr>
                <w:rFonts w:ascii="宋体" w:hAnsi="宋体" w:cs="宋体" w:hint="eastAsia"/>
                <w:color w:val="000000"/>
                <w:kern w:val="0"/>
                <w:sz w:val="24"/>
                <w:lang w:bidi="ar"/>
              </w:rPr>
              <w:t>4000</w:t>
            </w:r>
          </w:p>
        </w:tc>
        <w:tc>
          <w:tcPr>
            <w:tcW w:w="517" w:type="dxa"/>
            <w:tcBorders>
              <w:top w:val="single" w:sz="4" w:space="0" w:color="000000"/>
              <w:left w:val="single" w:sz="4" w:space="0" w:color="000000"/>
              <w:bottom w:val="single" w:sz="4" w:space="0" w:color="000000"/>
              <w:right w:val="single" w:sz="4" w:space="0" w:color="000000"/>
            </w:tcBorders>
            <w:vAlign w:val="center"/>
          </w:tcPr>
          <w:p w:rsidR="008069FD" w:rsidRDefault="004103DC">
            <w:pPr>
              <w:widowControl/>
              <w:jc w:val="center"/>
              <w:textAlignment w:val="center"/>
              <w:rPr>
                <w:rFonts w:ascii="宋体" w:hAnsi="宋体" w:cs="宋体"/>
                <w:color w:val="000000"/>
                <w:sz w:val="22"/>
                <w:szCs w:val="22"/>
              </w:rPr>
            </w:pPr>
            <w:r>
              <w:rPr>
                <w:rFonts w:ascii="宋体" w:hAnsi="宋体" w:cs="宋体" w:hint="eastAsia"/>
                <w:color w:val="000000"/>
                <w:sz w:val="22"/>
                <w:szCs w:val="22"/>
              </w:rPr>
              <w:t>米</w:t>
            </w:r>
          </w:p>
        </w:tc>
        <w:tc>
          <w:tcPr>
            <w:tcW w:w="2552" w:type="dxa"/>
            <w:tcBorders>
              <w:top w:val="single" w:sz="4" w:space="0" w:color="000000"/>
              <w:left w:val="single" w:sz="4" w:space="0" w:color="000000"/>
              <w:bottom w:val="single" w:sz="4" w:space="0" w:color="000000"/>
              <w:right w:val="single" w:sz="4" w:space="0" w:color="000000"/>
            </w:tcBorders>
            <w:vAlign w:val="center"/>
          </w:tcPr>
          <w:p w:rsidR="008069FD" w:rsidRDefault="004103DC">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亚通、伟星、中财</w:t>
            </w:r>
          </w:p>
        </w:tc>
        <w:tc>
          <w:tcPr>
            <w:tcW w:w="2227" w:type="dxa"/>
            <w:tcBorders>
              <w:top w:val="single" w:sz="4" w:space="0" w:color="000000"/>
              <w:left w:val="single" w:sz="4" w:space="0" w:color="000000"/>
              <w:bottom w:val="single" w:sz="4" w:space="0" w:color="000000"/>
              <w:right w:val="single" w:sz="4" w:space="0" w:color="000000"/>
            </w:tcBorders>
            <w:vAlign w:val="center"/>
          </w:tcPr>
          <w:p w:rsidR="008069FD" w:rsidRDefault="004103DC">
            <w:pPr>
              <w:widowControl/>
              <w:jc w:val="left"/>
              <w:textAlignment w:val="center"/>
              <w:rPr>
                <w:rFonts w:ascii="宋体" w:hAnsi="宋体" w:cs="宋体"/>
                <w:color w:val="000000"/>
                <w:sz w:val="22"/>
                <w:szCs w:val="22"/>
              </w:rPr>
            </w:pPr>
            <w:proofErr w:type="gramStart"/>
            <w:r>
              <w:rPr>
                <w:rFonts w:ascii="宋体" w:hAnsi="宋体" w:cs="宋体" w:hint="eastAsia"/>
                <w:color w:val="000000"/>
                <w:kern w:val="0"/>
                <w:sz w:val="24"/>
                <w:lang w:bidi="ar"/>
              </w:rPr>
              <w:t>含固定</w:t>
            </w:r>
            <w:proofErr w:type="gramEnd"/>
            <w:r>
              <w:rPr>
                <w:rFonts w:ascii="宋体" w:hAnsi="宋体" w:cs="宋体" w:hint="eastAsia"/>
                <w:color w:val="000000"/>
                <w:kern w:val="0"/>
                <w:sz w:val="24"/>
                <w:lang w:bidi="ar"/>
              </w:rPr>
              <w:t>卡扣等配件</w:t>
            </w:r>
          </w:p>
        </w:tc>
      </w:tr>
      <w:tr w:rsidR="008069FD">
        <w:trPr>
          <w:trHeight w:val="285"/>
        </w:trPr>
        <w:tc>
          <w:tcPr>
            <w:tcW w:w="426" w:type="dxa"/>
            <w:tcBorders>
              <w:top w:val="single" w:sz="4" w:space="0" w:color="000000"/>
              <w:left w:val="single" w:sz="4" w:space="0" w:color="000000"/>
              <w:bottom w:val="single" w:sz="4" w:space="0" w:color="000000"/>
              <w:right w:val="single" w:sz="4" w:space="0" w:color="000000"/>
            </w:tcBorders>
            <w:vAlign w:val="center"/>
          </w:tcPr>
          <w:p w:rsidR="008069FD" w:rsidRDefault="004103D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12</w:t>
            </w:r>
          </w:p>
        </w:tc>
        <w:tc>
          <w:tcPr>
            <w:tcW w:w="1984" w:type="dxa"/>
            <w:tcBorders>
              <w:top w:val="single" w:sz="4" w:space="0" w:color="000000"/>
              <w:left w:val="single" w:sz="4" w:space="0" w:color="000000"/>
              <w:bottom w:val="single" w:sz="4" w:space="0" w:color="000000"/>
              <w:right w:val="single" w:sz="4" w:space="0" w:color="000000"/>
            </w:tcBorders>
          </w:tcPr>
          <w:p w:rsidR="008069FD" w:rsidRDefault="004103DC">
            <w:pPr>
              <w:widowControl/>
              <w:jc w:val="center"/>
              <w:textAlignment w:val="top"/>
              <w:rPr>
                <w:rFonts w:ascii="宋体" w:hAnsi="宋体" w:cs="宋体"/>
                <w:color w:val="000000"/>
                <w:sz w:val="22"/>
                <w:szCs w:val="22"/>
              </w:rPr>
            </w:pPr>
            <w:r>
              <w:rPr>
                <w:rFonts w:ascii="宋体" w:hAnsi="宋体" w:cs="宋体" w:hint="eastAsia"/>
                <w:color w:val="000000"/>
                <w:kern w:val="0"/>
                <w:sz w:val="24"/>
                <w:lang w:bidi="ar"/>
              </w:rPr>
              <w:t>录像设备</w:t>
            </w:r>
          </w:p>
        </w:tc>
        <w:tc>
          <w:tcPr>
            <w:tcW w:w="1372" w:type="dxa"/>
            <w:tcBorders>
              <w:top w:val="single" w:sz="4" w:space="0" w:color="000000"/>
              <w:left w:val="single" w:sz="4" w:space="0" w:color="000000"/>
              <w:bottom w:val="single" w:sz="4" w:space="0" w:color="000000"/>
              <w:right w:val="single" w:sz="4" w:space="0" w:color="000000"/>
            </w:tcBorders>
          </w:tcPr>
          <w:p w:rsidR="008069FD" w:rsidRDefault="004103DC">
            <w:pPr>
              <w:widowControl/>
              <w:jc w:val="center"/>
              <w:textAlignment w:val="top"/>
              <w:rPr>
                <w:rFonts w:ascii="宋体" w:hAnsi="宋体" w:cs="宋体"/>
                <w:color w:val="000000"/>
                <w:sz w:val="22"/>
                <w:szCs w:val="22"/>
              </w:rPr>
            </w:pPr>
            <w:r>
              <w:rPr>
                <w:rFonts w:ascii="宋体" w:hAnsi="宋体" w:cs="宋体" w:hint="eastAsia"/>
                <w:color w:val="000000"/>
                <w:kern w:val="0"/>
                <w:sz w:val="24"/>
                <w:lang w:bidi="ar"/>
              </w:rPr>
              <w:t>32路8盘位</w:t>
            </w:r>
          </w:p>
        </w:tc>
        <w:tc>
          <w:tcPr>
            <w:tcW w:w="521" w:type="dxa"/>
            <w:tcBorders>
              <w:top w:val="single" w:sz="4" w:space="0" w:color="000000"/>
              <w:left w:val="single" w:sz="4" w:space="0" w:color="000000"/>
              <w:bottom w:val="single" w:sz="4" w:space="0" w:color="000000"/>
              <w:right w:val="single" w:sz="4" w:space="0" w:color="000000"/>
            </w:tcBorders>
          </w:tcPr>
          <w:p w:rsidR="008069FD" w:rsidRDefault="004103DC">
            <w:pPr>
              <w:widowControl/>
              <w:jc w:val="center"/>
              <w:textAlignment w:val="top"/>
              <w:rPr>
                <w:rFonts w:ascii="宋体" w:hAnsi="宋体" w:cs="宋体"/>
                <w:color w:val="000000"/>
                <w:sz w:val="22"/>
                <w:szCs w:val="22"/>
              </w:rPr>
            </w:pPr>
            <w:r>
              <w:rPr>
                <w:rFonts w:ascii="宋体" w:hAnsi="宋体" w:cs="宋体" w:hint="eastAsia"/>
                <w:color w:val="000000"/>
                <w:sz w:val="22"/>
                <w:szCs w:val="22"/>
              </w:rPr>
              <w:t>4</w:t>
            </w:r>
          </w:p>
        </w:tc>
        <w:tc>
          <w:tcPr>
            <w:tcW w:w="517" w:type="dxa"/>
            <w:tcBorders>
              <w:top w:val="single" w:sz="4" w:space="0" w:color="000000"/>
              <w:left w:val="single" w:sz="4" w:space="0" w:color="000000"/>
              <w:bottom w:val="single" w:sz="4" w:space="0" w:color="000000"/>
              <w:right w:val="single" w:sz="4" w:space="0" w:color="000000"/>
            </w:tcBorders>
          </w:tcPr>
          <w:p w:rsidR="008069FD" w:rsidRDefault="004103DC">
            <w:pPr>
              <w:widowControl/>
              <w:jc w:val="center"/>
              <w:textAlignment w:val="top"/>
              <w:rPr>
                <w:rFonts w:ascii="宋体" w:hAnsi="宋体" w:cs="宋体"/>
                <w:color w:val="000000"/>
                <w:sz w:val="22"/>
                <w:szCs w:val="22"/>
              </w:rPr>
            </w:pPr>
            <w:r>
              <w:rPr>
                <w:rFonts w:ascii="宋体" w:hAnsi="宋体" w:cs="宋体" w:hint="eastAsia"/>
                <w:color w:val="000000"/>
                <w:kern w:val="0"/>
                <w:sz w:val="24"/>
                <w:lang w:bidi="ar"/>
              </w:rPr>
              <w:t>台</w:t>
            </w:r>
          </w:p>
        </w:tc>
        <w:tc>
          <w:tcPr>
            <w:tcW w:w="2552" w:type="dxa"/>
            <w:tcBorders>
              <w:top w:val="single" w:sz="4" w:space="0" w:color="000000"/>
              <w:left w:val="single" w:sz="4" w:space="0" w:color="000000"/>
              <w:bottom w:val="single" w:sz="4" w:space="0" w:color="000000"/>
              <w:right w:val="single" w:sz="4" w:space="0" w:color="000000"/>
            </w:tcBorders>
            <w:vAlign w:val="center"/>
          </w:tcPr>
          <w:p w:rsidR="008069FD" w:rsidRDefault="004103DC">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海康、宇视、大华</w:t>
            </w:r>
          </w:p>
        </w:tc>
        <w:tc>
          <w:tcPr>
            <w:tcW w:w="2227" w:type="dxa"/>
            <w:tcBorders>
              <w:top w:val="single" w:sz="4" w:space="0" w:color="000000"/>
              <w:left w:val="single" w:sz="4" w:space="0" w:color="000000"/>
              <w:bottom w:val="single" w:sz="4" w:space="0" w:color="000000"/>
              <w:right w:val="single" w:sz="4" w:space="0" w:color="000000"/>
            </w:tcBorders>
            <w:vAlign w:val="center"/>
          </w:tcPr>
          <w:p w:rsidR="008069FD" w:rsidRDefault="008069FD">
            <w:pPr>
              <w:widowControl/>
              <w:jc w:val="left"/>
              <w:textAlignment w:val="center"/>
              <w:rPr>
                <w:rFonts w:ascii="宋体" w:hAnsi="宋体" w:cs="宋体"/>
                <w:color w:val="000000"/>
                <w:sz w:val="22"/>
                <w:szCs w:val="22"/>
              </w:rPr>
            </w:pPr>
          </w:p>
        </w:tc>
      </w:tr>
      <w:tr w:rsidR="008069FD">
        <w:trPr>
          <w:trHeight w:val="285"/>
        </w:trPr>
        <w:tc>
          <w:tcPr>
            <w:tcW w:w="426" w:type="dxa"/>
            <w:tcBorders>
              <w:top w:val="single" w:sz="4" w:space="0" w:color="000000"/>
              <w:left w:val="single" w:sz="4" w:space="0" w:color="000000"/>
              <w:bottom w:val="single" w:sz="4" w:space="0" w:color="000000"/>
              <w:right w:val="single" w:sz="4" w:space="0" w:color="000000"/>
            </w:tcBorders>
            <w:vAlign w:val="center"/>
          </w:tcPr>
          <w:p w:rsidR="008069FD" w:rsidRDefault="004103D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13</w:t>
            </w:r>
          </w:p>
        </w:tc>
        <w:tc>
          <w:tcPr>
            <w:tcW w:w="1984" w:type="dxa"/>
            <w:tcBorders>
              <w:top w:val="single" w:sz="4" w:space="0" w:color="000000"/>
              <w:left w:val="single" w:sz="4" w:space="0" w:color="000000"/>
              <w:bottom w:val="single" w:sz="4" w:space="0" w:color="000000"/>
              <w:right w:val="single" w:sz="4" w:space="0" w:color="000000"/>
            </w:tcBorders>
          </w:tcPr>
          <w:p w:rsidR="008069FD" w:rsidRDefault="004103DC">
            <w:pPr>
              <w:widowControl/>
              <w:jc w:val="center"/>
              <w:textAlignment w:val="top"/>
              <w:rPr>
                <w:rFonts w:ascii="宋体" w:hAnsi="宋体" w:cs="宋体"/>
                <w:color w:val="000000"/>
                <w:sz w:val="22"/>
                <w:szCs w:val="22"/>
              </w:rPr>
            </w:pPr>
            <w:r>
              <w:rPr>
                <w:rFonts w:ascii="宋体" w:hAnsi="宋体" w:cs="宋体" w:hint="eastAsia"/>
                <w:color w:val="000000"/>
                <w:kern w:val="0"/>
                <w:sz w:val="24"/>
                <w:lang w:bidi="ar"/>
              </w:rPr>
              <w:t>监控专用硬盘</w:t>
            </w:r>
          </w:p>
        </w:tc>
        <w:tc>
          <w:tcPr>
            <w:tcW w:w="1372" w:type="dxa"/>
            <w:tcBorders>
              <w:top w:val="single" w:sz="4" w:space="0" w:color="000000"/>
              <w:left w:val="single" w:sz="4" w:space="0" w:color="000000"/>
              <w:bottom w:val="single" w:sz="4" w:space="0" w:color="000000"/>
              <w:right w:val="single" w:sz="4" w:space="0" w:color="000000"/>
            </w:tcBorders>
          </w:tcPr>
          <w:p w:rsidR="008069FD" w:rsidRDefault="004103DC">
            <w:pPr>
              <w:widowControl/>
              <w:jc w:val="center"/>
              <w:textAlignment w:val="top"/>
              <w:rPr>
                <w:rFonts w:ascii="宋体" w:hAnsi="宋体" w:cs="宋体"/>
                <w:color w:val="000000"/>
                <w:sz w:val="22"/>
                <w:szCs w:val="22"/>
              </w:rPr>
            </w:pPr>
            <w:r>
              <w:rPr>
                <w:rFonts w:ascii="宋体" w:hAnsi="宋体" w:cs="宋体" w:hint="eastAsia"/>
                <w:color w:val="000000"/>
                <w:kern w:val="0"/>
                <w:sz w:val="24"/>
                <w:lang w:bidi="ar"/>
              </w:rPr>
              <w:t>4T</w:t>
            </w:r>
          </w:p>
        </w:tc>
        <w:tc>
          <w:tcPr>
            <w:tcW w:w="521" w:type="dxa"/>
            <w:tcBorders>
              <w:top w:val="single" w:sz="4" w:space="0" w:color="000000"/>
              <w:left w:val="single" w:sz="4" w:space="0" w:color="000000"/>
              <w:bottom w:val="single" w:sz="4" w:space="0" w:color="000000"/>
              <w:right w:val="single" w:sz="4" w:space="0" w:color="000000"/>
            </w:tcBorders>
          </w:tcPr>
          <w:p w:rsidR="008069FD" w:rsidRDefault="004103DC">
            <w:pPr>
              <w:widowControl/>
              <w:jc w:val="center"/>
              <w:textAlignment w:val="top"/>
              <w:rPr>
                <w:rFonts w:ascii="宋体" w:hAnsi="宋体" w:cs="宋体"/>
                <w:color w:val="000000"/>
                <w:sz w:val="22"/>
                <w:szCs w:val="22"/>
              </w:rPr>
            </w:pPr>
            <w:r>
              <w:rPr>
                <w:rFonts w:ascii="宋体" w:hAnsi="宋体" w:cs="宋体" w:hint="eastAsia"/>
                <w:color w:val="000000"/>
                <w:kern w:val="0"/>
                <w:sz w:val="24"/>
                <w:lang w:bidi="ar"/>
              </w:rPr>
              <w:t>16</w:t>
            </w:r>
          </w:p>
        </w:tc>
        <w:tc>
          <w:tcPr>
            <w:tcW w:w="517" w:type="dxa"/>
            <w:tcBorders>
              <w:top w:val="single" w:sz="4" w:space="0" w:color="000000"/>
              <w:left w:val="single" w:sz="4" w:space="0" w:color="000000"/>
              <w:bottom w:val="single" w:sz="4" w:space="0" w:color="000000"/>
              <w:right w:val="single" w:sz="4" w:space="0" w:color="000000"/>
            </w:tcBorders>
          </w:tcPr>
          <w:p w:rsidR="008069FD" w:rsidRDefault="004103DC">
            <w:pPr>
              <w:widowControl/>
              <w:jc w:val="center"/>
              <w:textAlignment w:val="top"/>
              <w:rPr>
                <w:rFonts w:ascii="宋体" w:hAnsi="宋体" w:cs="宋体"/>
                <w:color w:val="000000"/>
                <w:sz w:val="22"/>
                <w:szCs w:val="22"/>
              </w:rPr>
            </w:pPr>
            <w:r>
              <w:rPr>
                <w:rFonts w:ascii="宋体" w:hAnsi="宋体" w:cs="宋体" w:hint="eastAsia"/>
                <w:color w:val="000000"/>
                <w:kern w:val="0"/>
                <w:sz w:val="24"/>
                <w:lang w:bidi="ar"/>
              </w:rPr>
              <w:t>块</w:t>
            </w:r>
          </w:p>
        </w:tc>
        <w:tc>
          <w:tcPr>
            <w:tcW w:w="2552" w:type="dxa"/>
            <w:tcBorders>
              <w:top w:val="single" w:sz="4" w:space="0" w:color="000000"/>
              <w:left w:val="single" w:sz="4" w:space="0" w:color="000000"/>
              <w:bottom w:val="single" w:sz="4" w:space="0" w:color="000000"/>
              <w:right w:val="single" w:sz="4" w:space="0" w:color="000000"/>
            </w:tcBorders>
            <w:vAlign w:val="center"/>
          </w:tcPr>
          <w:p w:rsidR="008069FD" w:rsidRDefault="004103DC">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希捷、西数</w:t>
            </w:r>
          </w:p>
        </w:tc>
        <w:tc>
          <w:tcPr>
            <w:tcW w:w="2227" w:type="dxa"/>
            <w:tcBorders>
              <w:top w:val="single" w:sz="4" w:space="0" w:color="000000"/>
              <w:left w:val="single" w:sz="4" w:space="0" w:color="000000"/>
              <w:bottom w:val="single" w:sz="4" w:space="0" w:color="000000"/>
              <w:right w:val="single" w:sz="4" w:space="0" w:color="000000"/>
            </w:tcBorders>
            <w:vAlign w:val="center"/>
          </w:tcPr>
          <w:p w:rsidR="008069FD" w:rsidRDefault="008069FD">
            <w:pPr>
              <w:widowControl/>
              <w:jc w:val="left"/>
              <w:textAlignment w:val="center"/>
              <w:rPr>
                <w:rFonts w:ascii="宋体" w:hAnsi="宋体" w:cs="宋体"/>
                <w:color w:val="000000"/>
                <w:sz w:val="22"/>
                <w:szCs w:val="22"/>
              </w:rPr>
            </w:pPr>
          </w:p>
        </w:tc>
      </w:tr>
      <w:tr w:rsidR="008069FD">
        <w:trPr>
          <w:trHeight w:val="285"/>
        </w:trPr>
        <w:tc>
          <w:tcPr>
            <w:tcW w:w="426" w:type="dxa"/>
            <w:tcBorders>
              <w:top w:val="single" w:sz="4" w:space="0" w:color="000000"/>
              <w:left w:val="single" w:sz="4" w:space="0" w:color="000000"/>
              <w:bottom w:val="single" w:sz="4" w:space="0" w:color="000000"/>
              <w:right w:val="single" w:sz="4" w:space="0" w:color="000000"/>
            </w:tcBorders>
            <w:vAlign w:val="center"/>
          </w:tcPr>
          <w:p w:rsidR="008069FD" w:rsidRDefault="004103D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14</w:t>
            </w:r>
          </w:p>
        </w:tc>
        <w:tc>
          <w:tcPr>
            <w:tcW w:w="1984" w:type="dxa"/>
            <w:tcBorders>
              <w:top w:val="single" w:sz="4" w:space="0" w:color="000000"/>
              <w:left w:val="single" w:sz="4" w:space="0" w:color="000000"/>
              <w:bottom w:val="single" w:sz="4" w:space="0" w:color="000000"/>
              <w:right w:val="single" w:sz="4" w:space="0" w:color="000000"/>
            </w:tcBorders>
          </w:tcPr>
          <w:p w:rsidR="008069FD" w:rsidRDefault="004103DC">
            <w:pPr>
              <w:widowControl/>
              <w:jc w:val="center"/>
              <w:textAlignment w:val="top"/>
              <w:rPr>
                <w:rFonts w:ascii="宋体" w:hAnsi="宋体" w:cs="宋体"/>
                <w:color w:val="000000"/>
                <w:sz w:val="22"/>
                <w:szCs w:val="22"/>
              </w:rPr>
            </w:pPr>
            <w:r>
              <w:rPr>
                <w:rFonts w:ascii="宋体" w:hAnsi="宋体" w:cs="宋体" w:hint="eastAsia"/>
                <w:color w:val="000000"/>
                <w:kern w:val="0"/>
                <w:sz w:val="24"/>
                <w:lang w:bidi="ar"/>
              </w:rPr>
              <w:t>49寸监视器</w:t>
            </w:r>
          </w:p>
        </w:tc>
        <w:tc>
          <w:tcPr>
            <w:tcW w:w="1372" w:type="dxa"/>
            <w:tcBorders>
              <w:top w:val="single" w:sz="4" w:space="0" w:color="000000"/>
              <w:left w:val="single" w:sz="4" w:space="0" w:color="000000"/>
              <w:bottom w:val="single" w:sz="4" w:space="0" w:color="000000"/>
              <w:right w:val="single" w:sz="4" w:space="0" w:color="000000"/>
            </w:tcBorders>
          </w:tcPr>
          <w:p w:rsidR="008069FD" w:rsidRDefault="004103DC">
            <w:pPr>
              <w:jc w:val="center"/>
              <w:rPr>
                <w:rFonts w:ascii="宋体" w:hAnsi="宋体" w:cs="宋体"/>
                <w:color w:val="000000"/>
                <w:sz w:val="22"/>
                <w:szCs w:val="22"/>
              </w:rPr>
            </w:pPr>
            <w:r>
              <w:rPr>
                <w:rFonts w:ascii="宋体" w:hAnsi="宋体" w:cs="宋体" w:hint="eastAsia"/>
                <w:color w:val="000000"/>
                <w:sz w:val="22"/>
                <w:szCs w:val="22"/>
              </w:rPr>
              <w:t>1920X1080P</w:t>
            </w:r>
          </w:p>
        </w:tc>
        <w:tc>
          <w:tcPr>
            <w:tcW w:w="521" w:type="dxa"/>
            <w:tcBorders>
              <w:top w:val="single" w:sz="4" w:space="0" w:color="000000"/>
              <w:left w:val="single" w:sz="4" w:space="0" w:color="000000"/>
              <w:bottom w:val="single" w:sz="4" w:space="0" w:color="000000"/>
              <w:right w:val="single" w:sz="4" w:space="0" w:color="000000"/>
            </w:tcBorders>
          </w:tcPr>
          <w:p w:rsidR="008069FD" w:rsidRDefault="004103DC">
            <w:pPr>
              <w:widowControl/>
              <w:jc w:val="center"/>
              <w:textAlignment w:val="top"/>
              <w:rPr>
                <w:rFonts w:ascii="宋体" w:hAnsi="宋体" w:cs="宋体"/>
                <w:color w:val="000000"/>
                <w:sz w:val="22"/>
                <w:szCs w:val="22"/>
              </w:rPr>
            </w:pPr>
            <w:r>
              <w:rPr>
                <w:rFonts w:ascii="宋体" w:hAnsi="宋体" w:cs="宋体" w:hint="eastAsia"/>
                <w:color w:val="000000"/>
                <w:sz w:val="22"/>
                <w:szCs w:val="22"/>
              </w:rPr>
              <w:t>2</w:t>
            </w:r>
          </w:p>
        </w:tc>
        <w:tc>
          <w:tcPr>
            <w:tcW w:w="517" w:type="dxa"/>
            <w:tcBorders>
              <w:top w:val="single" w:sz="4" w:space="0" w:color="000000"/>
              <w:left w:val="single" w:sz="4" w:space="0" w:color="000000"/>
              <w:bottom w:val="single" w:sz="4" w:space="0" w:color="000000"/>
              <w:right w:val="single" w:sz="4" w:space="0" w:color="000000"/>
            </w:tcBorders>
          </w:tcPr>
          <w:p w:rsidR="008069FD" w:rsidRDefault="004103DC">
            <w:pPr>
              <w:widowControl/>
              <w:jc w:val="center"/>
              <w:textAlignment w:val="top"/>
              <w:rPr>
                <w:rFonts w:ascii="宋体" w:hAnsi="宋体" w:cs="宋体"/>
                <w:color w:val="000000"/>
                <w:sz w:val="22"/>
                <w:szCs w:val="22"/>
              </w:rPr>
            </w:pPr>
            <w:r>
              <w:rPr>
                <w:rFonts w:ascii="宋体" w:hAnsi="宋体" w:cs="宋体" w:hint="eastAsia"/>
                <w:color w:val="000000"/>
                <w:kern w:val="0"/>
                <w:sz w:val="24"/>
                <w:lang w:bidi="ar"/>
              </w:rPr>
              <w:t>台</w:t>
            </w:r>
          </w:p>
        </w:tc>
        <w:tc>
          <w:tcPr>
            <w:tcW w:w="2552" w:type="dxa"/>
            <w:tcBorders>
              <w:top w:val="single" w:sz="4" w:space="0" w:color="000000"/>
              <w:left w:val="single" w:sz="4" w:space="0" w:color="000000"/>
              <w:bottom w:val="single" w:sz="4" w:space="0" w:color="000000"/>
              <w:right w:val="single" w:sz="4" w:space="0" w:color="000000"/>
            </w:tcBorders>
            <w:vAlign w:val="center"/>
          </w:tcPr>
          <w:p w:rsidR="008069FD" w:rsidRDefault="004103DC">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三星、创维</w:t>
            </w:r>
          </w:p>
        </w:tc>
        <w:tc>
          <w:tcPr>
            <w:tcW w:w="2227" w:type="dxa"/>
            <w:tcBorders>
              <w:top w:val="single" w:sz="4" w:space="0" w:color="000000"/>
              <w:left w:val="single" w:sz="4" w:space="0" w:color="000000"/>
              <w:bottom w:val="single" w:sz="4" w:space="0" w:color="000000"/>
              <w:right w:val="single" w:sz="4" w:space="0" w:color="000000"/>
            </w:tcBorders>
            <w:vAlign w:val="center"/>
          </w:tcPr>
          <w:p w:rsidR="008069FD" w:rsidRDefault="004103DC">
            <w:pPr>
              <w:rPr>
                <w:rFonts w:ascii="宋体" w:hAnsi="宋体" w:cs="宋体"/>
                <w:color w:val="000000"/>
                <w:sz w:val="22"/>
                <w:szCs w:val="22"/>
              </w:rPr>
            </w:pPr>
            <w:r>
              <w:rPr>
                <w:rFonts w:ascii="宋体" w:hAnsi="宋体" w:cs="宋体" w:hint="eastAsia"/>
                <w:color w:val="000000"/>
                <w:sz w:val="22"/>
                <w:szCs w:val="22"/>
              </w:rPr>
              <w:t>含安装支架</w:t>
            </w:r>
          </w:p>
        </w:tc>
      </w:tr>
      <w:tr w:rsidR="008069FD">
        <w:trPr>
          <w:trHeight w:val="285"/>
        </w:trPr>
        <w:tc>
          <w:tcPr>
            <w:tcW w:w="426" w:type="dxa"/>
            <w:tcBorders>
              <w:top w:val="single" w:sz="4" w:space="0" w:color="000000"/>
              <w:left w:val="single" w:sz="4" w:space="0" w:color="000000"/>
              <w:bottom w:val="single" w:sz="4" w:space="0" w:color="000000"/>
              <w:right w:val="single" w:sz="4" w:space="0" w:color="000000"/>
            </w:tcBorders>
            <w:vAlign w:val="center"/>
          </w:tcPr>
          <w:p w:rsidR="008069FD" w:rsidRDefault="004103D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15</w:t>
            </w:r>
          </w:p>
        </w:tc>
        <w:tc>
          <w:tcPr>
            <w:tcW w:w="1984" w:type="dxa"/>
            <w:tcBorders>
              <w:top w:val="single" w:sz="4" w:space="0" w:color="000000"/>
              <w:left w:val="single" w:sz="4" w:space="0" w:color="000000"/>
              <w:bottom w:val="single" w:sz="4" w:space="0" w:color="000000"/>
              <w:right w:val="single" w:sz="4" w:space="0" w:color="000000"/>
            </w:tcBorders>
          </w:tcPr>
          <w:p w:rsidR="008069FD" w:rsidRDefault="004103DC">
            <w:pPr>
              <w:widowControl/>
              <w:jc w:val="center"/>
              <w:textAlignment w:val="top"/>
              <w:rPr>
                <w:rFonts w:ascii="宋体" w:hAnsi="宋体" w:cs="宋体"/>
                <w:color w:val="000000"/>
                <w:sz w:val="22"/>
                <w:szCs w:val="22"/>
              </w:rPr>
            </w:pPr>
            <w:r>
              <w:rPr>
                <w:rFonts w:ascii="宋体" w:hAnsi="宋体" w:cs="宋体" w:hint="eastAsia"/>
                <w:color w:val="000000"/>
                <w:kern w:val="0"/>
                <w:sz w:val="24"/>
                <w:lang w:bidi="ar"/>
              </w:rPr>
              <w:t>42U网络标准机柜</w:t>
            </w:r>
          </w:p>
        </w:tc>
        <w:tc>
          <w:tcPr>
            <w:tcW w:w="1372" w:type="dxa"/>
            <w:tcBorders>
              <w:top w:val="single" w:sz="4" w:space="0" w:color="000000"/>
              <w:left w:val="single" w:sz="4" w:space="0" w:color="000000"/>
              <w:bottom w:val="single" w:sz="4" w:space="0" w:color="000000"/>
              <w:right w:val="single" w:sz="4" w:space="0" w:color="000000"/>
            </w:tcBorders>
          </w:tcPr>
          <w:p w:rsidR="008069FD" w:rsidRDefault="008069FD">
            <w:pPr>
              <w:jc w:val="left"/>
              <w:rPr>
                <w:rFonts w:ascii="宋体" w:hAnsi="宋体" w:cs="宋体"/>
                <w:color w:val="000000"/>
                <w:sz w:val="22"/>
                <w:szCs w:val="22"/>
              </w:rPr>
            </w:pPr>
          </w:p>
        </w:tc>
        <w:tc>
          <w:tcPr>
            <w:tcW w:w="521" w:type="dxa"/>
            <w:tcBorders>
              <w:top w:val="single" w:sz="4" w:space="0" w:color="000000"/>
              <w:left w:val="single" w:sz="4" w:space="0" w:color="000000"/>
              <w:bottom w:val="single" w:sz="4" w:space="0" w:color="000000"/>
              <w:right w:val="single" w:sz="4" w:space="0" w:color="000000"/>
            </w:tcBorders>
          </w:tcPr>
          <w:p w:rsidR="008069FD" w:rsidRDefault="004103DC">
            <w:pPr>
              <w:widowControl/>
              <w:jc w:val="center"/>
              <w:textAlignment w:val="top"/>
              <w:rPr>
                <w:rFonts w:ascii="宋体" w:hAnsi="宋体" w:cs="宋体"/>
                <w:color w:val="000000"/>
                <w:sz w:val="22"/>
                <w:szCs w:val="22"/>
              </w:rPr>
            </w:pPr>
            <w:r>
              <w:rPr>
                <w:rFonts w:ascii="宋体" w:hAnsi="宋体" w:cs="宋体" w:hint="eastAsia"/>
                <w:color w:val="000000"/>
                <w:kern w:val="0"/>
                <w:sz w:val="24"/>
                <w:lang w:bidi="ar"/>
              </w:rPr>
              <w:t>2</w:t>
            </w:r>
          </w:p>
        </w:tc>
        <w:tc>
          <w:tcPr>
            <w:tcW w:w="517" w:type="dxa"/>
            <w:tcBorders>
              <w:top w:val="single" w:sz="4" w:space="0" w:color="000000"/>
              <w:left w:val="single" w:sz="4" w:space="0" w:color="000000"/>
              <w:bottom w:val="single" w:sz="4" w:space="0" w:color="000000"/>
              <w:right w:val="single" w:sz="4" w:space="0" w:color="000000"/>
            </w:tcBorders>
          </w:tcPr>
          <w:p w:rsidR="008069FD" w:rsidRDefault="004103DC">
            <w:pPr>
              <w:widowControl/>
              <w:jc w:val="center"/>
              <w:textAlignment w:val="top"/>
              <w:rPr>
                <w:rFonts w:ascii="宋体" w:hAnsi="宋体" w:cs="宋体"/>
                <w:color w:val="000000"/>
                <w:sz w:val="22"/>
                <w:szCs w:val="22"/>
              </w:rPr>
            </w:pPr>
            <w:r>
              <w:rPr>
                <w:rFonts w:ascii="宋体" w:hAnsi="宋体" w:cs="宋体" w:hint="eastAsia"/>
                <w:color w:val="000000"/>
                <w:kern w:val="0"/>
                <w:sz w:val="24"/>
                <w:lang w:bidi="ar"/>
              </w:rPr>
              <w:t>台</w:t>
            </w:r>
          </w:p>
        </w:tc>
        <w:tc>
          <w:tcPr>
            <w:tcW w:w="2552" w:type="dxa"/>
            <w:tcBorders>
              <w:top w:val="single" w:sz="4" w:space="0" w:color="000000"/>
              <w:left w:val="single" w:sz="4" w:space="0" w:color="000000"/>
              <w:bottom w:val="single" w:sz="4" w:space="0" w:color="000000"/>
              <w:right w:val="single" w:sz="4" w:space="0" w:color="000000"/>
            </w:tcBorders>
            <w:vAlign w:val="center"/>
          </w:tcPr>
          <w:p w:rsidR="008069FD" w:rsidRDefault="008069FD">
            <w:pPr>
              <w:widowControl/>
              <w:jc w:val="center"/>
              <w:textAlignment w:val="center"/>
              <w:rPr>
                <w:rFonts w:ascii="宋体" w:hAnsi="宋体" w:cs="宋体"/>
                <w:color w:val="000000"/>
                <w:kern w:val="0"/>
                <w:sz w:val="22"/>
                <w:szCs w:val="22"/>
                <w:lang w:bidi="ar"/>
              </w:rPr>
            </w:pPr>
          </w:p>
        </w:tc>
        <w:tc>
          <w:tcPr>
            <w:tcW w:w="2227" w:type="dxa"/>
            <w:tcBorders>
              <w:top w:val="single" w:sz="4" w:space="0" w:color="000000"/>
              <w:left w:val="single" w:sz="4" w:space="0" w:color="000000"/>
              <w:bottom w:val="single" w:sz="4" w:space="0" w:color="000000"/>
              <w:right w:val="single" w:sz="4" w:space="0" w:color="000000"/>
            </w:tcBorders>
            <w:vAlign w:val="center"/>
          </w:tcPr>
          <w:p w:rsidR="008069FD" w:rsidRDefault="008069FD">
            <w:pPr>
              <w:rPr>
                <w:rFonts w:ascii="宋体" w:hAnsi="宋体" w:cs="宋体"/>
                <w:color w:val="000000"/>
                <w:sz w:val="22"/>
                <w:szCs w:val="22"/>
              </w:rPr>
            </w:pPr>
          </w:p>
        </w:tc>
      </w:tr>
      <w:tr w:rsidR="008069FD">
        <w:trPr>
          <w:trHeight w:val="285"/>
        </w:trPr>
        <w:tc>
          <w:tcPr>
            <w:tcW w:w="426" w:type="dxa"/>
            <w:tcBorders>
              <w:top w:val="single" w:sz="4" w:space="0" w:color="000000"/>
              <w:left w:val="single" w:sz="4" w:space="0" w:color="000000"/>
              <w:bottom w:val="single" w:sz="4" w:space="0" w:color="000000"/>
              <w:right w:val="single" w:sz="4" w:space="0" w:color="000000"/>
            </w:tcBorders>
            <w:vAlign w:val="center"/>
          </w:tcPr>
          <w:p w:rsidR="008069FD" w:rsidRDefault="004103D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16</w:t>
            </w:r>
          </w:p>
        </w:tc>
        <w:tc>
          <w:tcPr>
            <w:tcW w:w="1984" w:type="dxa"/>
            <w:tcBorders>
              <w:top w:val="single" w:sz="4" w:space="0" w:color="000000"/>
              <w:left w:val="single" w:sz="4" w:space="0" w:color="000000"/>
              <w:bottom w:val="single" w:sz="4" w:space="0" w:color="000000"/>
              <w:right w:val="single" w:sz="4" w:space="0" w:color="000000"/>
            </w:tcBorders>
          </w:tcPr>
          <w:p w:rsidR="008069FD" w:rsidRDefault="004103DC">
            <w:pPr>
              <w:widowControl/>
              <w:jc w:val="center"/>
              <w:textAlignment w:val="top"/>
              <w:rPr>
                <w:rFonts w:ascii="宋体" w:hAnsi="宋体" w:cs="宋体"/>
                <w:color w:val="000000"/>
                <w:sz w:val="22"/>
                <w:szCs w:val="22"/>
              </w:rPr>
            </w:pPr>
            <w:r>
              <w:rPr>
                <w:rFonts w:ascii="宋体" w:hAnsi="宋体" w:cs="宋体" w:hint="eastAsia"/>
                <w:color w:val="000000"/>
                <w:kern w:val="0"/>
                <w:sz w:val="24"/>
                <w:lang w:bidi="ar"/>
              </w:rPr>
              <w:t>交换机</w:t>
            </w:r>
          </w:p>
        </w:tc>
        <w:tc>
          <w:tcPr>
            <w:tcW w:w="1372" w:type="dxa"/>
            <w:tcBorders>
              <w:top w:val="single" w:sz="4" w:space="0" w:color="000000"/>
              <w:left w:val="single" w:sz="4" w:space="0" w:color="000000"/>
              <w:bottom w:val="single" w:sz="4" w:space="0" w:color="000000"/>
              <w:right w:val="single" w:sz="4" w:space="0" w:color="000000"/>
            </w:tcBorders>
          </w:tcPr>
          <w:p w:rsidR="008069FD" w:rsidRDefault="004103DC">
            <w:pPr>
              <w:widowControl/>
              <w:jc w:val="center"/>
              <w:textAlignment w:val="top"/>
              <w:rPr>
                <w:rFonts w:ascii="宋体" w:hAnsi="宋体" w:cs="宋体"/>
                <w:color w:val="000000"/>
                <w:sz w:val="22"/>
                <w:szCs w:val="22"/>
              </w:rPr>
            </w:pPr>
            <w:r>
              <w:rPr>
                <w:rFonts w:ascii="宋体" w:hAnsi="宋体" w:cs="宋体" w:hint="eastAsia"/>
                <w:color w:val="000000"/>
                <w:kern w:val="0"/>
                <w:sz w:val="24"/>
                <w:lang w:bidi="ar"/>
              </w:rPr>
              <w:t>24口千兆</w:t>
            </w:r>
          </w:p>
        </w:tc>
        <w:tc>
          <w:tcPr>
            <w:tcW w:w="521" w:type="dxa"/>
            <w:tcBorders>
              <w:top w:val="single" w:sz="4" w:space="0" w:color="000000"/>
              <w:left w:val="single" w:sz="4" w:space="0" w:color="000000"/>
              <w:bottom w:val="single" w:sz="4" w:space="0" w:color="000000"/>
              <w:right w:val="single" w:sz="4" w:space="0" w:color="000000"/>
            </w:tcBorders>
          </w:tcPr>
          <w:p w:rsidR="008069FD" w:rsidRDefault="004103DC">
            <w:pPr>
              <w:widowControl/>
              <w:jc w:val="center"/>
              <w:textAlignment w:val="top"/>
              <w:rPr>
                <w:rFonts w:ascii="宋体" w:hAnsi="宋体" w:cs="宋体"/>
                <w:color w:val="000000"/>
                <w:sz w:val="22"/>
                <w:szCs w:val="22"/>
              </w:rPr>
            </w:pPr>
            <w:r>
              <w:rPr>
                <w:rFonts w:ascii="宋体" w:hAnsi="宋体" w:cs="宋体" w:hint="eastAsia"/>
                <w:color w:val="000000"/>
                <w:sz w:val="22"/>
                <w:szCs w:val="22"/>
              </w:rPr>
              <w:t>3</w:t>
            </w:r>
          </w:p>
        </w:tc>
        <w:tc>
          <w:tcPr>
            <w:tcW w:w="517" w:type="dxa"/>
            <w:tcBorders>
              <w:top w:val="single" w:sz="4" w:space="0" w:color="000000"/>
              <w:left w:val="single" w:sz="4" w:space="0" w:color="000000"/>
              <w:bottom w:val="single" w:sz="4" w:space="0" w:color="000000"/>
              <w:right w:val="single" w:sz="4" w:space="0" w:color="000000"/>
            </w:tcBorders>
          </w:tcPr>
          <w:p w:rsidR="008069FD" w:rsidRDefault="004103DC">
            <w:pPr>
              <w:widowControl/>
              <w:jc w:val="center"/>
              <w:textAlignment w:val="top"/>
              <w:rPr>
                <w:rFonts w:ascii="宋体" w:hAnsi="宋体" w:cs="宋体"/>
                <w:color w:val="000000"/>
                <w:sz w:val="22"/>
                <w:szCs w:val="22"/>
              </w:rPr>
            </w:pPr>
            <w:r>
              <w:rPr>
                <w:rFonts w:ascii="宋体" w:hAnsi="宋体" w:cs="宋体" w:hint="eastAsia"/>
                <w:color w:val="000000"/>
                <w:kern w:val="0"/>
                <w:sz w:val="24"/>
                <w:lang w:bidi="ar"/>
              </w:rPr>
              <w:t>台</w:t>
            </w:r>
          </w:p>
        </w:tc>
        <w:tc>
          <w:tcPr>
            <w:tcW w:w="2552" w:type="dxa"/>
            <w:tcBorders>
              <w:top w:val="single" w:sz="4" w:space="0" w:color="000000"/>
              <w:left w:val="single" w:sz="4" w:space="0" w:color="000000"/>
              <w:bottom w:val="single" w:sz="4" w:space="0" w:color="000000"/>
              <w:right w:val="single" w:sz="4" w:space="0" w:color="000000"/>
            </w:tcBorders>
            <w:vAlign w:val="center"/>
          </w:tcPr>
          <w:p w:rsidR="008069FD" w:rsidRDefault="004103DC">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华三、华为、</w:t>
            </w:r>
            <w:proofErr w:type="gramStart"/>
            <w:r>
              <w:rPr>
                <w:rFonts w:ascii="宋体" w:hAnsi="宋体" w:cs="宋体" w:hint="eastAsia"/>
                <w:color w:val="000000"/>
                <w:kern w:val="0"/>
                <w:sz w:val="22"/>
                <w:szCs w:val="22"/>
                <w:lang w:bidi="ar"/>
              </w:rPr>
              <w:t>星网锐捷</w:t>
            </w:r>
            <w:proofErr w:type="gramEnd"/>
          </w:p>
        </w:tc>
        <w:tc>
          <w:tcPr>
            <w:tcW w:w="2227" w:type="dxa"/>
            <w:tcBorders>
              <w:top w:val="single" w:sz="4" w:space="0" w:color="000000"/>
              <w:left w:val="single" w:sz="4" w:space="0" w:color="000000"/>
              <w:bottom w:val="single" w:sz="4" w:space="0" w:color="000000"/>
              <w:right w:val="single" w:sz="4" w:space="0" w:color="000000"/>
            </w:tcBorders>
            <w:vAlign w:val="center"/>
          </w:tcPr>
          <w:p w:rsidR="008069FD" w:rsidRDefault="008069FD">
            <w:pPr>
              <w:rPr>
                <w:rFonts w:ascii="宋体" w:hAnsi="宋体" w:cs="宋体"/>
                <w:color w:val="000000"/>
                <w:sz w:val="22"/>
                <w:szCs w:val="22"/>
              </w:rPr>
            </w:pPr>
          </w:p>
        </w:tc>
      </w:tr>
    </w:tbl>
    <w:p w:rsidR="008069FD" w:rsidRDefault="004103DC">
      <w:pPr>
        <w:spacing w:line="324" w:lineRule="auto"/>
        <w:ind w:firstLine="360"/>
        <w:rPr>
          <w:rFonts w:ascii="宋体" w:hAnsi="宋体"/>
          <w:color w:val="000000"/>
          <w:sz w:val="24"/>
        </w:rPr>
      </w:pPr>
      <w:r>
        <w:rPr>
          <w:rFonts w:ascii="宋体" w:hAnsi="宋体" w:hint="eastAsia"/>
          <w:color w:val="000000"/>
          <w:sz w:val="24"/>
        </w:rPr>
        <w:t>上述金额为含税价格，包含了乙方提供本合同约定的产品及相应服务（如所有隐蔽工程、破路及设备安装调试）的全部价格，除非另有约定，甲方不再承担其他费用。</w:t>
      </w:r>
    </w:p>
    <w:p w:rsidR="008069FD" w:rsidRDefault="004103DC">
      <w:pPr>
        <w:autoSpaceDE w:val="0"/>
        <w:autoSpaceDN w:val="0"/>
        <w:spacing w:line="360" w:lineRule="auto"/>
        <w:ind w:leftChars="171" w:left="359" w:firstLineChars="100" w:firstLine="240"/>
        <w:rPr>
          <w:rFonts w:ascii="宋体" w:hAnsi="宋体"/>
          <w:color w:val="000000"/>
          <w:sz w:val="24"/>
          <w:szCs w:val="28"/>
        </w:rPr>
      </w:pPr>
      <w:r>
        <w:rPr>
          <w:rFonts w:ascii="宋体" w:hAnsi="宋体" w:hint="eastAsia"/>
          <w:snapToGrid w:val="0"/>
          <w:color w:val="FF0000"/>
          <w:kern w:val="0"/>
          <w:sz w:val="24"/>
        </w:rPr>
        <w:t>（备注：中选的产品必须是经过验证完全满足需求的，比选人有权对综合评标排名第一的潜在中选人所投产品进行测试，经测试若完全满足，则该参选人确定为中选人，并签订合同；若测试不满足，则视为虚假应标，取消排名第一的资格，3年内不得参与比选人的招标项目，并保留法律追究的权利；继续对原排名第二的参选人所投产品进行测试，以此类推，直至参选人所投产品经测试验证是完全满足需求的，该参选人确定为中选人。）</w:t>
      </w:r>
    </w:p>
    <w:p w:rsidR="008069FD" w:rsidRDefault="004103DC">
      <w:pPr>
        <w:numPr>
          <w:ilvl w:val="0"/>
          <w:numId w:val="1"/>
        </w:numPr>
        <w:spacing w:line="324" w:lineRule="auto"/>
        <w:ind w:firstLineChars="200" w:firstLine="482"/>
        <w:rPr>
          <w:rFonts w:ascii="宋体" w:hAnsi="宋体"/>
          <w:b/>
          <w:color w:val="000000"/>
          <w:sz w:val="24"/>
          <w:szCs w:val="28"/>
        </w:rPr>
      </w:pPr>
      <w:r>
        <w:rPr>
          <w:rFonts w:ascii="宋体" w:hAnsi="宋体"/>
          <w:b/>
          <w:color w:val="000000"/>
          <w:sz w:val="24"/>
          <w:szCs w:val="28"/>
        </w:rPr>
        <w:lastRenderedPageBreak/>
        <w:t>技术参数要求</w:t>
      </w:r>
    </w:p>
    <w:p w:rsidR="008069FD" w:rsidRDefault="004103DC">
      <w:pPr>
        <w:autoSpaceDE w:val="0"/>
        <w:autoSpaceDN w:val="0"/>
        <w:spacing w:line="324" w:lineRule="auto"/>
        <w:rPr>
          <w:rFonts w:ascii="宋体" w:hAnsi="宋体"/>
          <w:b/>
          <w:color w:val="000000"/>
          <w:sz w:val="28"/>
          <w:szCs w:val="28"/>
        </w:rPr>
      </w:pPr>
      <w:r>
        <w:rPr>
          <w:rFonts w:ascii="宋体" w:hAnsi="宋体" w:hint="eastAsia"/>
          <w:b/>
          <w:color w:val="000000"/>
          <w:sz w:val="28"/>
          <w:szCs w:val="28"/>
        </w:rPr>
        <w:t>网络高清红外智能球机</w:t>
      </w:r>
    </w:p>
    <w:p w:rsidR="008069FD" w:rsidRDefault="004103DC">
      <w:pPr>
        <w:spacing w:line="420" w:lineRule="exact"/>
        <w:rPr>
          <w:rFonts w:ascii="宋体" w:hAnsi="宋体"/>
          <w:color w:val="000000"/>
          <w:sz w:val="24"/>
        </w:rPr>
      </w:pPr>
      <w:r>
        <w:rPr>
          <w:rFonts w:ascii="宋体" w:hAnsi="宋体" w:hint="eastAsia"/>
          <w:color w:val="000000"/>
          <w:sz w:val="24"/>
        </w:rPr>
        <w:t>1. 视频输出支持≥1920×1080@25fps，分辨力≥1100TVL，红外距离可达≥300米；</w:t>
      </w:r>
    </w:p>
    <w:p w:rsidR="008069FD" w:rsidRDefault="004103DC">
      <w:pPr>
        <w:spacing w:line="420" w:lineRule="exact"/>
        <w:rPr>
          <w:rFonts w:ascii="宋体" w:hAnsi="宋体"/>
          <w:color w:val="000000"/>
          <w:sz w:val="24"/>
        </w:rPr>
      </w:pPr>
      <w:r>
        <w:rPr>
          <w:rFonts w:ascii="宋体" w:hAnsi="宋体" w:hint="eastAsia"/>
          <w:color w:val="000000"/>
          <w:sz w:val="24"/>
        </w:rPr>
        <w:t>2. 支持≥20倍光学变焦；</w:t>
      </w:r>
    </w:p>
    <w:p w:rsidR="008069FD" w:rsidRDefault="004103DC">
      <w:pPr>
        <w:spacing w:line="420" w:lineRule="exact"/>
        <w:rPr>
          <w:rFonts w:ascii="宋体" w:hAnsi="宋体"/>
          <w:color w:val="000000"/>
          <w:sz w:val="24"/>
        </w:rPr>
      </w:pPr>
      <w:r>
        <w:rPr>
          <w:rFonts w:ascii="宋体" w:hAnsi="宋体" w:hint="eastAsia"/>
          <w:color w:val="000000"/>
          <w:sz w:val="24"/>
        </w:rPr>
        <w:t>3. 支持最低照度可达彩色≤0.0005Lux，黑白≤0.0001Lux；</w:t>
      </w:r>
    </w:p>
    <w:p w:rsidR="008069FD" w:rsidRDefault="004103DC">
      <w:pPr>
        <w:spacing w:line="420" w:lineRule="exact"/>
        <w:rPr>
          <w:rFonts w:ascii="宋体" w:hAnsi="宋体"/>
          <w:color w:val="000000"/>
          <w:sz w:val="24"/>
        </w:rPr>
      </w:pPr>
      <w:r>
        <w:rPr>
          <w:rFonts w:ascii="宋体" w:hAnsi="宋体" w:hint="eastAsia"/>
          <w:color w:val="000000"/>
          <w:sz w:val="24"/>
        </w:rPr>
        <w:t>4. 支持水平手</w:t>
      </w:r>
      <w:proofErr w:type="gramStart"/>
      <w:r>
        <w:rPr>
          <w:rFonts w:ascii="宋体" w:hAnsi="宋体" w:hint="eastAsia"/>
          <w:color w:val="000000"/>
          <w:sz w:val="24"/>
        </w:rPr>
        <w:t>控速度</w:t>
      </w:r>
      <w:proofErr w:type="gramEnd"/>
      <w:r>
        <w:rPr>
          <w:rFonts w:ascii="宋体" w:hAnsi="宋体" w:hint="eastAsia"/>
          <w:color w:val="000000"/>
          <w:sz w:val="24"/>
        </w:rPr>
        <w:t>≥550°/S，垂直手控速度≥120°/S，云台定位精度为±0.1°；</w:t>
      </w:r>
    </w:p>
    <w:p w:rsidR="008069FD" w:rsidRDefault="004103DC">
      <w:pPr>
        <w:spacing w:line="420" w:lineRule="exact"/>
        <w:rPr>
          <w:rFonts w:ascii="宋体" w:hAnsi="宋体"/>
          <w:color w:val="000000"/>
          <w:sz w:val="24"/>
        </w:rPr>
      </w:pPr>
      <w:r>
        <w:rPr>
          <w:rFonts w:ascii="宋体" w:hAnsi="宋体" w:hint="eastAsia"/>
          <w:color w:val="000000"/>
          <w:sz w:val="24"/>
        </w:rPr>
        <w:t>5. 水平旋转范围为360°连续旋转，垂直旋转范围为-20°~90°；</w:t>
      </w:r>
    </w:p>
    <w:p w:rsidR="008069FD" w:rsidRDefault="004103DC">
      <w:pPr>
        <w:spacing w:line="420" w:lineRule="exact"/>
        <w:rPr>
          <w:rFonts w:ascii="宋体" w:hAnsi="宋体"/>
          <w:color w:val="000000"/>
          <w:sz w:val="24"/>
        </w:rPr>
      </w:pPr>
      <w:r>
        <w:rPr>
          <w:rFonts w:ascii="宋体" w:hAnsi="宋体" w:hint="eastAsia"/>
          <w:color w:val="000000"/>
          <w:sz w:val="24"/>
        </w:rPr>
        <w:t>6. 支持≥300个预置位，支持≥35条巡航扫描，支持≥7条以上的模式路径设置，支持</w:t>
      </w:r>
      <w:proofErr w:type="gramStart"/>
      <w:r>
        <w:rPr>
          <w:rFonts w:ascii="宋体" w:hAnsi="宋体" w:hint="eastAsia"/>
          <w:color w:val="000000"/>
          <w:sz w:val="24"/>
        </w:rPr>
        <w:t>预置位</w:t>
      </w:r>
      <w:proofErr w:type="gramEnd"/>
      <w:r>
        <w:rPr>
          <w:rFonts w:ascii="宋体" w:hAnsi="宋体" w:hint="eastAsia"/>
          <w:color w:val="000000"/>
          <w:sz w:val="24"/>
        </w:rPr>
        <w:t>视频冻结功能；可实现RS485接口优先或RJ45网络接口优先控制功能；</w:t>
      </w:r>
    </w:p>
    <w:p w:rsidR="008069FD" w:rsidRDefault="004103DC">
      <w:pPr>
        <w:spacing w:line="420" w:lineRule="exact"/>
        <w:rPr>
          <w:rFonts w:ascii="宋体" w:hAnsi="宋体"/>
          <w:color w:val="000000"/>
          <w:sz w:val="24"/>
        </w:rPr>
      </w:pPr>
      <w:r>
        <w:rPr>
          <w:rFonts w:ascii="宋体" w:hAnsi="宋体" w:hint="eastAsia"/>
          <w:color w:val="000000"/>
          <w:sz w:val="24"/>
        </w:rPr>
        <w:t>7. 信噪比≥60dB，网络延时不大于100ms；</w:t>
      </w:r>
    </w:p>
    <w:p w:rsidR="008069FD" w:rsidRDefault="004103DC">
      <w:pPr>
        <w:spacing w:line="420" w:lineRule="exact"/>
        <w:rPr>
          <w:rFonts w:ascii="宋体" w:hAnsi="宋体"/>
          <w:color w:val="000000"/>
          <w:sz w:val="24"/>
        </w:rPr>
      </w:pPr>
      <w:r>
        <w:rPr>
          <w:rFonts w:ascii="宋体" w:hAnsi="宋体" w:hint="eastAsia"/>
          <w:color w:val="000000"/>
          <w:sz w:val="24"/>
        </w:rPr>
        <w:t>8. 动态范围≥106dB，照度适应范围≥136dB，宽动态能力综合得分≥130；</w:t>
      </w:r>
    </w:p>
    <w:p w:rsidR="008069FD" w:rsidRDefault="004103DC">
      <w:pPr>
        <w:spacing w:line="420" w:lineRule="exact"/>
        <w:rPr>
          <w:rFonts w:ascii="宋体" w:hAnsi="宋体"/>
          <w:color w:val="000000"/>
          <w:sz w:val="24"/>
        </w:rPr>
      </w:pPr>
      <w:r>
        <w:rPr>
          <w:rFonts w:ascii="宋体" w:hAnsi="宋体" w:hint="eastAsia"/>
          <w:color w:val="000000"/>
          <w:sz w:val="24"/>
        </w:rPr>
        <w:t>9. 样机与客户端之间用150m超五类非屏蔽网线直接连接，网络传输能力满足发送1500个数据包，重复测试3次，每次丢包数≤1个；</w:t>
      </w:r>
    </w:p>
    <w:p w:rsidR="008069FD" w:rsidRDefault="004103DC">
      <w:pPr>
        <w:spacing w:line="420" w:lineRule="exact"/>
        <w:rPr>
          <w:rFonts w:ascii="宋体" w:hAnsi="宋体"/>
          <w:color w:val="000000"/>
          <w:sz w:val="24"/>
        </w:rPr>
      </w:pPr>
      <w:r>
        <w:rPr>
          <w:rFonts w:ascii="宋体" w:hAnsi="宋体" w:hint="eastAsia"/>
          <w:color w:val="000000"/>
          <w:sz w:val="24"/>
        </w:rPr>
        <w:t>10. 具备较强的网络自适应能力，在丢包率为20%的网络环境下，仍可正常显示监视画面。；</w:t>
      </w:r>
    </w:p>
    <w:p w:rsidR="008069FD" w:rsidRDefault="004103DC">
      <w:pPr>
        <w:spacing w:line="420" w:lineRule="exact"/>
        <w:rPr>
          <w:rFonts w:ascii="宋体" w:hAnsi="宋体"/>
          <w:color w:val="000000"/>
          <w:sz w:val="24"/>
        </w:rPr>
      </w:pPr>
      <w:r>
        <w:rPr>
          <w:rFonts w:ascii="宋体" w:hAnsi="宋体" w:hint="eastAsia"/>
          <w:color w:val="000000"/>
          <w:sz w:val="24"/>
        </w:rPr>
        <w:t>11. 支持智能红外、透雾、强光抑制、电子防抖、数字降噪、防</w:t>
      </w:r>
      <w:proofErr w:type="gramStart"/>
      <w:r>
        <w:rPr>
          <w:rFonts w:ascii="宋体" w:hAnsi="宋体" w:hint="eastAsia"/>
          <w:color w:val="000000"/>
          <w:sz w:val="24"/>
        </w:rPr>
        <w:t>红外过曝功能</w:t>
      </w:r>
      <w:proofErr w:type="gramEnd"/>
      <w:r>
        <w:rPr>
          <w:rFonts w:ascii="宋体" w:hAnsi="宋体" w:hint="eastAsia"/>
          <w:color w:val="000000"/>
          <w:sz w:val="24"/>
        </w:rPr>
        <w:t>；</w:t>
      </w:r>
    </w:p>
    <w:p w:rsidR="008069FD" w:rsidRDefault="004103DC">
      <w:pPr>
        <w:spacing w:line="420" w:lineRule="exact"/>
        <w:rPr>
          <w:rFonts w:ascii="宋体" w:hAnsi="宋体"/>
          <w:color w:val="000000"/>
          <w:sz w:val="24"/>
        </w:rPr>
      </w:pPr>
      <w:r>
        <w:rPr>
          <w:rFonts w:ascii="宋体" w:hAnsi="宋体" w:hint="eastAsia"/>
          <w:color w:val="000000"/>
          <w:sz w:val="24"/>
        </w:rPr>
        <w:t>12. 支持区域遮盖功能，支持最多24块多边形区域，支持多种颜色可设置；支持3D定位、断电记忆功能；支持IP地址访问控制功能，支持定时抓图或报警</w:t>
      </w:r>
      <w:proofErr w:type="gramStart"/>
      <w:r>
        <w:rPr>
          <w:rFonts w:ascii="宋体" w:hAnsi="宋体" w:hint="eastAsia"/>
          <w:color w:val="000000"/>
          <w:sz w:val="24"/>
        </w:rPr>
        <w:t>联动抓</w:t>
      </w:r>
      <w:proofErr w:type="gramEnd"/>
      <w:r>
        <w:rPr>
          <w:rFonts w:ascii="宋体" w:hAnsi="宋体" w:hint="eastAsia"/>
          <w:color w:val="000000"/>
          <w:sz w:val="24"/>
        </w:rPr>
        <w:t>图上传ftp功能；</w:t>
      </w:r>
    </w:p>
    <w:p w:rsidR="008069FD" w:rsidRDefault="004103DC">
      <w:pPr>
        <w:spacing w:line="420" w:lineRule="exact"/>
        <w:rPr>
          <w:rFonts w:ascii="宋体" w:hAnsi="宋体"/>
          <w:color w:val="000000"/>
          <w:sz w:val="24"/>
        </w:rPr>
      </w:pPr>
      <w:r>
        <w:rPr>
          <w:rFonts w:ascii="宋体" w:hAnsi="宋体" w:hint="eastAsia"/>
          <w:color w:val="000000"/>
          <w:sz w:val="24"/>
        </w:rPr>
        <w:t>13. 球机应具备本机存储功能，支持SD卡热插拔，最大支持256GB；</w:t>
      </w:r>
    </w:p>
    <w:p w:rsidR="008069FD" w:rsidRDefault="004103DC">
      <w:pPr>
        <w:spacing w:line="420" w:lineRule="exact"/>
        <w:rPr>
          <w:rFonts w:ascii="宋体" w:hAnsi="宋体"/>
          <w:color w:val="000000"/>
          <w:sz w:val="24"/>
        </w:rPr>
      </w:pPr>
      <w:r>
        <w:rPr>
          <w:rFonts w:ascii="宋体" w:hAnsi="宋体" w:hint="eastAsia"/>
          <w:color w:val="000000"/>
          <w:sz w:val="24"/>
        </w:rPr>
        <w:t>14. 支持采用H.265、H.264视频编码标准，H.264编码支持Baseline/Main/High Profile，音频编码支持G.711ulaw/G.711alaw/G.726/G.722.1/AAC；</w:t>
      </w:r>
    </w:p>
    <w:p w:rsidR="008069FD" w:rsidRDefault="004103DC">
      <w:pPr>
        <w:spacing w:line="420" w:lineRule="exact"/>
        <w:rPr>
          <w:rFonts w:ascii="宋体" w:hAnsi="宋体"/>
          <w:color w:val="000000"/>
          <w:sz w:val="24"/>
        </w:rPr>
      </w:pPr>
      <w:r>
        <w:rPr>
          <w:rFonts w:ascii="宋体" w:hAnsi="宋体" w:hint="eastAsia"/>
          <w:color w:val="000000"/>
          <w:sz w:val="24"/>
        </w:rPr>
        <w:t>15. 支持三码</w:t>
      </w:r>
      <w:proofErr w:type="gramStart"/>
      <w:r>
        <w:rPr>
          <w:rFonts w:ascii="宋体" w:hAnsi="宋体" w:hint="eastAsia"/>
          <w:color w:val="000000"/>
          <w:sz w:val="24"/>
        </w:rPr>
        <w:t>流同时</w:t>
      </w:r>
      <w:proofErr w:type="gramEnd"/>
      <w:r>
        <w:rPr>
          <w:rFonts w:ascii="宋体" w:hAnsi="宋体" w:hint="eastAsia"/>
          <w:color w:val="000000"/>
          <w:sz w:val="24"/>
        </w:rPr>
        <w:t>输出，</w:t>
      </w:r>
      <w:proofErr w:type="gramStart"/>
      <w:r>
        <w:rPr>
          <w:rFonts w:ascii="宋体" w:hAnsi="宋体" w:hint="eastAsia"/>
          <w:color w:val="000000"/>
          <w:sz w:val="24"/>
        </w:rPr>
        <w:t>主码流</w:t>
      </w:r>
      <w:proofErr w:type="gramEnd"/>
      <w:r>
        <w:rPr>
          <w:rFonts w:ascii="宋体" w:hAnsi="宋体" w:hint="eastAsia"/>
          <w:color w:val="000000"/>
          <w:sz w:val="24"/>
        </w:rPr>
        <w:t>、第三码</w:t>
      </w:r>
      <w:proofErr w:type="gramStart"/>
      <w:r>
        <w:rPr>
          <w:rFonts w:ascii="宋体" w:hAnsi="宋体" w:hint="eastAsia"/>
          <w:color w:val="000000"/>
          <w:sz w:val="24"/>
        </w:rPr>
        <w:t>流同时</w:t>
      </w:r>
      <w:proofErr w:type="gramEnd"/>
      <w:r>
        <w:rPr>
          <w:rFonts w:ascii="宋体" w:hAnsi="宋体" w:hint="eastAsia"/>
          <w:color w:val="000000"/>
          <w:sz w:val="24"/>
        </w:rPr>
        <w:t>支持1920×1200@60fps，1920×1080@60fps；</w:t>
      </w:r>
    </w:p>
    <w:p w:rsidR="008069FD" w:rsidRDefault="004103DC">
      <w:pPr>
        <w:spacing w:line="420" w:lineRule="exact"/>
        <w:rPr>
          <w:rFonts w:ascii="宋体" w:hAnsi="宋体"/>
          <w:color w:val="000000"/>
          <w:sz w:val="24"/>
        </w:rPr>
      </w:pPr>
      <w:r>
        <w:rPr>
          <w:rFonts w:ascii="宋体" w:hAnsi="宋体" w:hint="eastAsia"/>
          <w:color w:val="000000"/>
          <w:sz w:val="24"/>
        </w:rPr>
        <w:t>16. 支持GB28181协议，支持标准</w:t>
      </w:r>
      <w:proofErr w:type="spellStart"/>
      <w:r>
        <w:rPr>
          <w:rFonts w:ascii="宋体" w:hAnsi="宋体" w:hint="eastAsia"/>
          <w:color w:val="000000"/>
          <w:sz w:val="24"/>
        </w:rPr>
        <w:t>Onvif</w:t>
      </w:r>
      <w:proofErr w:type="spellEnd"/>
      <w:r>
        <w:rPr>
          <w:rFonts w:ascii="宋体" w:hAnsi="宋体" w:hint="eastAsia"/>
          <w:color w:val="000000"/>
          <w:sz w:val="24"/>
        </w:rPr>
        <w:t>协议；</w:t>
      </w:r>
    </w:p>
    <w:p w:rsidR="008069FD" w:rsidRDefault="004103DC">
      <w:pPr>
        <w:spacing w:line="420" w:lineRule="exact"/>
        <w:rPr>
          <w:rFonts w:ascii="宋体" w:hAnsi="宋体"/>
          <w:color w:val="000000"/>
          <w:sz w:val="24"/>
        </w:rPr>
      </w:pPr>
      <w:r>
        <w:rPr>
          <w:rFonts w:ascii="宋体" w:hAnsi="宋体" w:hint="eastAsia"/>
          <w:color w:val="000000"/>
          <w:sz w:val="24"/>
        </w:rPr>
        <w:t>17. 支持区域入侵、越界入侵、徘徊、物品移除、物品遗留、人员聚集、停车，并联动报警；</w:t>
      </w:r>
    </w:p>
    <w:p w:rsidR="008069FD" w:rsidRDefault="004103DC">
      <w:pPr>
        <w:spacing w:line="420" w:lineRule="exact"/>
        <w:rPr>
          <w:rFonts w:ascii="宋体" w:hAnsi="宋体"/>
          <w:color w:val="000000"/>
          <w:sz w:val="24"/>
        </w:rPr>
      </w:pPr>
      <w:r>
        <w:rPr>
          <w:rFonts w:ascii="宋体" w:hAnsi="宋体" w:hint="eastAsia"/>
          <w:color w:val="000000"/>
          <w:sz w:val="24"/>
        </w:rPr>
        <w:t>18. 具备较好的防护性能环境适应性，支持IP67，TVS 8kV防浪涌，工作温度范围可达-45℃-70℃；</w:t>
      </w:r>
    </w:p>
    <w:p w:rsidR="008069FD" w:rsidRDefault="004103DC">
      <w:pPr>
        <w:spacing w:line="420" w:lineRule="exact"/>
        <w:rPr>
          <w:rFonts w:ascii="宋体" w:hAnsi="宋体"/>
          <w:color w:val="000000"/>
          <w:sz w:val="24"/>
        </w:rPr>
      </w:pPr>
      <w:r>
        <w:rPr>
          <w:rFonts w:ascii="宋体" w:hAnsi="宋体" w:hint="eastAsia"/>
          <w:color w:val="000000"/>
          <w:sz w:val="24"/>
        </w:rPr>
        <w:t>19. 整机三年质保，免费上门服务。</w:t>
      </w:r>
    </w:p>
    <w:p w:rsidR="008069FD" w:rsidRDefault="004103DC">
      <w:pPr>
        <w:autoSpaceDE w:val="0"/>
        <w:autoSpaceDN w:val="0"/>
        <w:spacing w:line="324" w:lineRule="auto"/>
        <w:rPr>
          <w:rFonts w:ascii="宋体" w:hAnsi="宋体"/>
          <w:b/>
          <w:color w:val="000000"/>
          <w:sz w:val="28"/>
          <w:szCs w:val="28"/>
        </w:rPr>
      </w:pPr>
      <w:r>
        <w:rPr>
          <w:rFonts w:ascii="宋体" w:hAnsi="宋体" w:hint="eastAsia"/>
          <w:b/>
          <w:color w:val="000000"/>
          <w:sz w:val="28"/>
          <w:szCs w:val="28"/>
        </w:rPr>
        <w:t>网络高清红外枪式摄像机</w:t>
      </w:r>
    </w:p>
    <w:p w:rsidR="008069FD" w:rsidRDefault="004103DC">
      <w:pPr>
        <w:spacing w:line="420" w:lineRule="exact"/>
        <w:rPr>
          <w:rFonts w:ascii="宋体" w:hAnsi="宋体"/>
          <w:color w:val="000000"/>
          <w:sz w:val="24"/>
        </w:rPr>
      </w:pPr>
      <w:r>
        <w:rPr>
          <w:rFonts w:ascii="宋体" w:hAnsi="宋体" w:hint="eastAsia"/>
          <w:color w:val="000000"/>
          <w:sz w:val="24"/>
        </w:rPr>
        <w:t>1. 具有≥200</w:t>
      </w:r>
      <w:proofErr w:type="gramStart"/>
      <w:r>
        <w:rPr>
          <w:rFonts w:ascii="宋体" w:hAnsi="宋体" w:hint="eastAsia"/>
          <w:color w:val="000000"/>
          <w:sz w:val="24"/>
        </w:rPr>
        <w:t>万像</w:t>
      </w:r>
      <w:proofErr w:type="gramEnd"/>
      <w:r>
        <w:rPr>
          <w:rFonts w:ascii="宋体" w:hAnsi="宋体" w:hint="eastAsia"/>
          <w:color w:val="000000"/>
          <w:sz w:val="24"/>
        </w:rPr>
        <w:t xml:space="preserve">素CMOS传感器；  </w:t>
      </w:r>
    </w:p>
    <w:p w:rsidR="008069FD" w:rsidRDefault="004103DC">
      <w:pPr>
        <w:spacing w:line="420" w:lineRule="exact"/>
        <w:rPr>
          <w:rFonts w:ascii="宋体" w:hAnsi="宋体"/>
          <w:color w:val="000000"/>
          <w:sz w:val="24"/>
        </w:rPr>
      </w:pPr>
      <w:r>
        <w:rPr>
          <w:rFonts w:ascii="宋体" w:hAnsi="宋体" w:hint="eastAsia"/>
          <w:color w:val="000000"/>
          <w:sz w:val="24"/>
        </w:rPr>
        <w:t>2. 需具有≥</w:t>
      </w:r>
      <w:proofErr w:type="gramStart"/>
      <w:r>
        <w:rPr>
          <w:rFonts w:ascii="宋体" w:hAnsi="宋体" w:hint="eastAsia"/>
          <w:color w:val="000000"/>
          <w:sz w:val="24"/>
        </w:rPr>
        <w:t>20路取流路数</w:t>
      </w:r>
      <w:proofErr w:type="gramEnd"/>
      <w:r>
        <w:rPr>
          <w:rFonts w:ascii="宋体" w:hAnsi="宋体" w:hint="eastAsia"/>
          <w:color w:val="000000"/>
          <w:sz w:val="24"/>
        </w:rPr>
        <w:t xml:space="preserve">能力，以满足更多用户同时在线访问摄像机视频；  </w:t>
      </w:r>
    </w:p>
    <w:p w:rsidR="008069FD" w:rsidRDefault="004103DC">
      <w:pPr>
        <w:spacing w:line="420" w:lineRule="exact"/>
        <w:rPr>
          <w:rFonts w:ascii="宋体" w:hAnsi="宋体"/>
          <w:color w:val="000000"/>
          <w:sz w:val="24"/>
        </w:rPr>
      </w:pPr>
      <w:r>
        <w:rPr>
          <w:rFonts w:ascii="宋体" w:hAnsi="宋体" w:hint="eastAsia"/>
          <w:color w:val="000000"/>
          <w:sz w:val="24"/>
        </w:rPr>
        <w:t xml:space="preserve">3. 最低照度彩色≤0.01 lx，黑白≤0.001 lx，灰度等级≥11级；  </w:t>
      </w:r>
    </w:p>
    <w:p w:rsidR="008069FD" w:rsidRDefault="004103DC">
      <w:pPr>
        <w:spacing w:line="420" w:lineRule="exact"/>
        <w:rPr>
          <w:rFonts w:ascii="宋体" w:hAnsi="宋体"/>
          <w:color w:val="000000"/>
          <w:sz w:val="24"/>
        </w:rPr>
      </w:pPr>
      <w:r>
        <w:rPr>
          <w:rFonts w:ascii="宋体" w:hAnsi="宋体" w:hint="eastAsia"/>
          <w:color w:val="000000"/>
          <w:sz w:val="24"/>
        </w:rPr>
        <w:t xml:space="preserve">4. 红外补光距离≥50米；  </w:t>
      </w:r>
    </w:p>
    <w:p w:rsidR="008069FD" w:rsidRDefault="004103DC">
      <w:pPr>
        <w:spacing w:line="420" w:lineRule="exact"/>
        <w:rPr>
          <w:rFonts w:ascii="宋体" w:hAnsi="宋体"/>
          <w:color w:val="000000"/>
          <w:sz w:val="24"/>
        </w:rPr>
      </w:pPr>
      <w:r>
        <w:rPr>
          <w:rFonts w:ascii="宋体" w:hAnsi="宋体" w:hint="eastAsia"/>
          <w:color w:val="000000"/>
          <w:sz w:val="24"/>
        </w:rPr>
        <w:lastRenderedPageBreak/>
        <w:t xml:space="preserve">5. </w:t>
      </w:r>
      <w:proofErr w:type="gramStart"/>
      <w:r>
        <w:rPr>
          <w:rFonts w:ascii="宋体" w:hAnsi="宋体" w:hint="eastAsia"/>
          <w:color w:val="000000"/>
          <w:sz w:val="24"/>
        </w:rPr>
        <w:t>需支持</w:t>
      </w:r>
      <w:proofErr w:type="gramEnd"/>
      <w:r>
        <w:rPr>
          <w:rFonts w:ascii="宋体" w:hAnsi="宋体" w:hint="eastAsia"/>
          <w:color w:val="000000"/>
          <w:sz w:val="24"/>
        </w:rPr>
        <w:t>三码流技术，可同时输出三路码流，</w:t>
      </w:r>
      <w:proofErr w:type="gramStart"/>
      <w:r>
        <w:rPr>
          <w:rFonts w:ascii="宋体" w:hAnsi="宋体" w:hint="eastAsia"/>
          <w:color w:val="000000"/>
          <w:sz w:val="24"/>
        </w:rPr>
        <w:t>主码流最高</w:t>
      </w:r>
      <w:proofErr w:type="gramEnd"/>
      <w:r>
        <w:rPr>
          <w:rFonts w:ascii="宋体" w:hAnsi="宋体" w:hint="eastAsia"/>
          <w:color w:val="000000"/>
          <w:sz w:val="24"/>
        </w:rPr>
        <w:t>≥1920x1080@30fps，第三码</w:t>
      </w:r>
      <w:proofErr w:type="gramStart"/>
      <w:r>
        <w:rPr>
          <w:rFonts w:ascii="宋体" w:hAnsi="宋体" w:hint="eastAsia"/>
          <w:color w:val="000000"/>
          <w:sz w:val="24"/>
        </w:rPr>
        <w:t>流最大</w:t>
      </w:r>
      <w:proofErr w:type="gramEnd"/>
      <w:r>
        <w:rPr>
          <w:rFonts w:ascii="宋体" w:hAnsi="宋体" w:hint="eastAsia"/>
          <w:color w:val="000000"/>
          <w:sz w:val="24"/>
        </w:rPr>
        <w:t>≥1920x1080@30fps，</w:t>
      </w:r>
      <w:proofErr w:type="gramStart"/>
      <w:r>
        <w:rPr>
          <w:rFonts w:ascii="宋体" w:hAnsi="宋体" w:hint="eastAsia"/>
          <w:color w:val="000000"/>
          <w:sz w:val="24"/>
        </w:rPr>
        <w:t>子码流</w:t>
      </w:r>
      <w:proofErr w:type="gramEnd"/>
      <w:r>
        <w:rPr>
          <w:rFonts w:ascii="宋体" w:hAnsi="宋体" w:hint="eastAsia"/>
          <w:color w:val="000000"/>
          <w:sz w:val="24"/>
        </w:rPr>
        <w:t xml:space="preserve">≥704x576@30fps；  </w:t>
      </w:r>
    </w:p>
    <w:p w:rsidR="008069FD" w:rsidRDefault="004103DC">
      <w:pPr>
        <w:spacing w:line="420" w:lineRule="exact"/>
        <w:rPr>
          <w:rFonts w:ascii="宋体" w:hAnsi="宋体"/>
          <w:color w:val="000000"/>
          <w:sz w:val="24"/>
        </w:rPr>
      </w:pPr>
      <w:r>
        <w:rPr>
          <w:rFonts w:ascii="宋体" w:hAnsi="宋体" w:hint="eastAsia"/>
          <w:color w:val="000000"/>
          <w:sz w:val="24"/>
        </w:rPr>
        <w:t xml:space="preserve">6. 在1920x1080@25fps下，码率设定为1Mbps，网口输出，清晰度≥1000TVL；  </w:t>
      </w:r>
    </w:p>
    <w:p w:rsidR="008069FD" w:rsidRDefault="004103DC">
      <w:pPr>
        <w:spacing w:line="420" w:lineRule="exact"/>
        <w:rPr>
          <w:rFonts w:ascii="宋体" w:hAnsi="宋体"/>
          <w:color w:val="000000"/>
          <w:sz w:val="24"/>
        </w:rPr>
      </w:pPr>
      <w:r>
        <w:rPr>
          <w:rFonts w:ascii="宋体" w:hAnsi="宋体" w:hint="eastAsia"/>
          <w:color w:val="000000"/>
          <w:sz w:val="24"/>
        </w:rPr>
        <w:t xml:space="preserve">7. 支持H.264、H.265、MJPEG视频编码格式，其中H.264和H.265支持Baseline/Main/High Profile；  </w:t>
      </w:r>
    </w:p>
    <w:p w:rsidR="008069FD" w:rsidRDefault="004103DC">
      <w:pPr>
        <w:spacing w:line="420" w:lineRule="exact"/>
        <w:rPr>
          <w:rFonts w:ascii="宋体" w:hAnsi="宋体"/>
          <w:color w:val="000000"/>
          <w:sz w:val="24"/>
        </w:rPr>
      </w:pPr>
      <w:r>
        <w:rPr>
          <w:rFonts w:ascii="宋体" w:hAnsi="宋体" w:hint="eastAsia"/>
          <w:color w:val="000000"/>
          <w:sz w:val="24"/>
        </w:rPr>
        <w:t xml:space="preserve">8. 信噪比≥55dB；  </w:t>
      </w:r>
    </w:p>
    <w:p w:rsidR="008069FD" w:rsidRDefault="004103DC">
      <w:pPr>
        <w:spacing w:line="420" w:lineRule="exact"/>
        <w:rPr>
          <w:rFonts w:ascii="宋体" w:hAnsi="宋体"/>
          <w:color w:val="000000"/>
          <w:sz w:val="24"/>
        </w:rPr>
      </w:pPr>
      <w:r>
        <w:rPr>
          <w:rFonts w:ascii="宋体" w:hAnsi="宋体" w:hint="eastAsia"/>
          <w:color w:val="000000"/>
          <w:sz w:val="24"/>
        </w:rPr>
        <w:t xml:space="preserve">9. 需具＞100dB宽动态；  </w:t>
      </w:r>
    </w:p>
    <w:p w:rsidR="008069FD" w:rsidRDefault="004103DC">
      <w:pPr>
        <w:spacing w:line="420" w:lineRule="exact"/>
        <w:rPr>
          <w:rFonts w:ascii="宋体" w:hAnsi="宋体"/>
          <w:color w:val="000000"/>
          <w:sz w:val="24"/>
        </w:rPr>
      </w:pPr>
      <w:r>
        <w:rPr>
          <w:rFonts w:ascii="宋体" w:hAnsi="宋体" w:hint="eastAsia"/>
          <w:color w:val="000000"/>
          <w:sz w:val="24"/>
        </w:rPr>
        <w:t xml:space="preserve">10. </w:t>
      </w:r>
      <w:proofErr w:type="gramStart"/>
      <w:r>
        <w:rPr>
          <w:rFonts w:ascii="宋体" w:hAnsi="宋体" w:hint="eastAsia"/>
          <w:color w:val="000000"/>
          <w:sz w:val="24"/>
        </w:rPr>
        <w:t>需支持</w:t>
      </w:r>
      <w:proofErr w:type="gramEnd"/>
      <w:r>
        <w:rPr>
          <w:rFonts w:ascii="宋体" w:hAnsi="宋体" w:hint="eastAsia"/>
          <w:color w:val="000000"/>
          <w:sz w:val="24"/>
        </w:rPr>
        <w:t xml:space="preserve">≥8行字符显示，字体颜色可设置，需具有图片叠加到视频画面功能；  </w:t>
      </w:r>
    </w:p>
    <w:p w:rsidR="008069FD" w:rsidRDefault="004103DC">
      <w:pPr>
        <w:spacing w:line="420" w:lineRule="exact"/>
        <w:rPr>
          <w:rFonts w:ascii="宋体" w:hAnsi="宋体"/>
          <w:color w:val="000000"/>
          <w:sz w:val="24"/>
        </w:rPr>
      </w:pPr>
      <w:r>
        <w:rPr>
          <w:rFonts w:ascii="宋体" w:hAnsi="宋体" w:hint="eastAsia"/>
          <w:color w:val="000000"/>
          <w:sz w:val="24"/>
        </w:rPr>
        <w:t xml:space="preserve">11. 支持区域遮盖功能，并能支持≥8块区域；   </w:t>
      </w:r>
    </w:p>
    <w:p w:rsidR="008069FD" w:rsidRDefault="004103DC">
      <w:pPr>
        <w:spacing w:line="420" w:lineRule="exact"/>
        <w:rPr>
          <w:rFonts w:ascii="宋体" w:hAnsi="宋体"/>
          <w:color w:val="000000"/>
          <w:sz w:val="24"/>
        </w:rPr>
      </w:pPr>
      <w:r>
        <w:rPr>
          <w:rFonts w:ascii="宋体" w:hAnsi="宋体" w:hint="eastAsia"/>
          <w:color w:val="000000"/>
          <w:sz w:val="24"/>
        </w:rPr>
        <w:t>12. 设置密码时，</w:t>
      </w:r>
      <w:proofErr w:type="gramStart"/>
      <w:r>
        <w:rPr>
          <w:rFonts w:ascii="宋体" w:hAnsi="宋体" w:hint="eastAsia"/>
          <w:color w:val="000000"/>
          <w:sz w:val="24"/>
        </w:rPr>
        <w:t>需可以</w:t>
      </w:r>
      <w:proofErr w:type="gramEnd"/>
      <w:r>
        <w:rPr>
          <w:rFonts w:ascii="宋体" w:hAnsi="宋体" w:hint="eastAsia"/>
          <w:color w:val="000000"/>
          <w:sz w:val="24"/>
        </w:rPr>
        <w:t xml:space="preserve">自动提示密码复杂度为高、中、低；  </w:t>
      </w:r>
    </w:p>
    <w:p w:rsidR="008069FD" w:rsidRDefault="004103DC">
      <w:pPr>
        <w:spacing w:line="420" w:lineRule="exact"/>
        <w:rPr>
          <w:rFonts w:ascii="宋体" w:hAnsi="宋体"/>
          <w:color w:val="000000"/>
          <w:sz w:val="24"/>
        </w:rPr>
      </w:pPr>
      <w:r>
        <w:rPr>
          <w:rFonts w:ascii="宋体" w:hAnsi="宋体" w:hint="eastAsia"/>
          <w:color w:val="000000"/>
          <w:sz w:val="24"/>
        </w:rPr>
        <w:t xml:space="preserve">13. 需具有黑白名单功能，其中白名单可添加≥10个IP地址；  </w:t>
      </w:r>
    </w:p>
    <w:p w:rsidR="008069FD" w:rsidRDefault="004103DC">
      <w:pPr>
        <w:spacing w:line="420" w:lineRule="exact"/>
        <w:rPr>
          <w:rFonts w:ascii="宋体" w:hAnsi="宋体"/>
          <w:color w:val="000000"/>
          <w:sz w:val="24"/>
        </w:rPr>
      </w:pPr>
      <w:r>
        <w:rPr>
          <w:rFonts w:ascii="宋体" w:hAnsi="宋体" w:hint="eastAsia"/>
          <w:color w:val="000000"/>
          <w:sz w:val="24"/>
        </w:rPr>
        <w:t xml:space="preserve">14. 设备支持无需输入用户名和密码即能浏览视频图像的匿名访问功能；  </w:t>
      </w:r>
    </w:p>
    <w:p w:rsidR="008069FD" w:rsidRDefault="004103DC">
      <w:pPr>
        <w:spacing w:line="420" w:lineRule="exact"/>
        <w:rPr>
          <w:rFonts w:ascii="宋体" w:hAnsi="宋体"/>
          <w:color w:val="000000"/>
          <w:sz w:val="24"/>
        </w:rPr>
      </w:pPr>
      <w:r>
        <w:rPr>
          <w:rFonts w:ascii="宋体" w:hAnsi="宋体" w:hint="eastAsia"/>
          <w:color w:val="000000"/>
          <w:sz w:val="24"/>
        </w:rPr>
        <w:t xml:space="preserve">15. 需具备人脸检测、区域入侵检测、越界检测、虚焦检测、进入区域、离开区域、徘徊、人员聚集、逆行、场景变更等功能；  </w:t>
      </w:r>
    </w:p>
    <w:p w:rsidR="008069FD" w:rsidRDefault="004103DC">
      <w:pPr>
        <w:spacing w:line="420" w:lineRule="exact"/>
        <w:rPr>
          <w:rFonts w:ascii="宋体" w:hAnsi="宋体"/>
          <w:color w:val="000000"/>
          <w:sz w:val="24"/>
        </w:rPr>
      </w:pPr>
      <w:r>
        <w:rPr>
          <w:rFonts w:ascii="宋体" w:hAnsi="宋体" w:hint="eastAsia"/>
          <w:color w:val="000000"/>
          <w:sz w:val="24"/>
        </w:rPr>
        <w:t>16. 可开启或关闭智能后检索功能。</w:t>
      </w:r>
    </w:p>
    <w:p w:rsidR="008069FD" w:rsidRDefault="004103DC">
      <w:pPr>
        <w:spacing w:line="420" w:lineRule="exact"/>
        <w:rPr>
          <w:rFonts w:ascii="宋体" w:hAnsi="宋体"/>
          <w:color w:val="000000"/>
          <w:sz w:val="24"/>
        </w:rPr>
      </w:pPr>
      <w:r>
        <w:rPr>
          <w:rFonts w:ascii="宋体" w:hAnsi="宋体" w:hint="eastAsia"/>
          <w:color w:val="000000"/>
          <w:sz w:val="24"/>
        </w:rPr>
        <w:t xml:space="preserve">17. 需具有电子防抖功能、ROI感兴趣区域设置、SVC、自动增益、背光补偿、数字降噪、强光抑制、防红外过曝、走廊模式功能；  </w:t>
      </w:r>
    </w:p>
    <w:p w:rsidR="008069FD" w:rsidRDefault="004103DC">
      <w:pPr>
        <w:spacing w:line="420" w:lineRule="exact"/>
        <w:rPr>
          <w:rFonts w:ascii="宋体" w:hAnsi="宋体"/>
          <w:color w:val="000000"/>
          <w:sz w:val="24"/>
        </w:rPr>
      </w:pPr>
      <w:r>
        <w:rPr>
          <w:rFonts w:ascii="宋体" w:hAnsi="宋体" w:hint="eastAsia"/>
          <w:color w:val="000000"/>
          <w:sz w:val="24"/>
        </w:rPr>
        <w:t xml:space="preserve">18. 摄像机能够在-30~60摄氏度，湿度＜93%环境下稳定工作；  </w:t>
      </w:r>
    </w:p>
    <w:p w:rsidR="008069FD" w:rsidRDefault="004103DC">
      <w:pPr>
        <w:spacing w:line="420" w:lineRule="exact"/>
        <w:rPr>
          <w:rFonts w:ascii="宋体" w:hAnsi="宋体"/>
          <w:color w:val="000000"/>
          <w:sz w:val="24"/>
        </w:rPr>
      </w:pPr>
      <w:r>
        <w:rPr>
          <w:rFonts w:ascii="宋体" w:hAnsi="宋体" w:hint="eastAsia"/>
          <w:color w:val="000000"/>
          <w:sz w:val="24"/>
        </w:rPr>
        <w:t xml:space="preserve">19. ≥IP67防尘防水等级；  </w:t>
      </w:r>
    </w:p>
    <w:p w:rsidR="008069FD" w:rsidRDefault="004103DC">
      <w:pPr>
        <w:spacing w:line="420" w:lineRule="exact"/>
        <w:rPr>
          <w:rFonts w:ascii="宋体" w:hAnsi="宋体"/>
          <w:color w:val="000000"/>
          <w:sz w:val="24"/>
        </w:rPr>
      </w:pPr>
      <w:r>
        <w:rPr>
          <w:rFonts w:ascii="宋体" w:hAnsi="宋体" w:hint="eastAsia"/>
          <w:color w:val="000000"/>
          <w:sz w:val="24"/>
        </w:rPr>
        <w:t xml:space="preserve">20. 需具有≥1个RJ-45 10M/100M自适应网络接口；  </w:t>
      </w:r>
    </w:p>
    <w:p w:rsidR="008069FD" w:rsidRDefault="004103DC">
      <w:pPr>
        <w:spacing w:line="420" w:lineRule="exact"/>
        <w:rPr>
          <w:rFonts w:ascii="宋体" w:hAnsi="宋体"/>
          <w:color w:val="000000"/>
          <w:sz w:val="24"/>
        </w:rPr>
      </w:pPr>
      <w:r>
        <w:rPr>
          <w:rFonts w:ascii="宋体" w:hAnsi="宋体" w:hint="eastAsia"/>
          <w:color w:val="000000"/>
          <w:sz w:val="24"/>
        </w:rPr>
        <w:t xml:space="preserve">21. </w:t>
      </w:r>
      <w:proofErr w:type="gramStart"/>
      <w:r>
        <w:rPr>
          <w:rFonts w:ascii="宋体" w:hAnsi="宋体" w:hint="eastAsia"/>
          <w:color w:val="000000"/>
          <w:sz w:val="24"/>
        </w:rPr>
        <w:t>需支持</w:t>
      </w:r>
      <w:proofErr w:type="gramEnd"/>
      <w:r>
        <w:rPr>
          <w:rFonts w:ascii="宋体" w:hAnsi="宋体" w:hint="eastAsia"/>
          <w:color w:val="000000"/>
          <w:sz w:val="24"/>
        </w:rPr>
        <w:t xml:space="preserve">DC12V供电，且在≥DC12V±30%范围内变化时可以正常工作；  </w:t>
      </w:r>
    </w:p>
    <w:p w:rsidR="008069FD" w:rsidRDefault="004103DC">
      <w:pPr>
        <w:spacing w:line="420" w:lineRule="exact"/>
        <w:rPr>
          <w:rFonts w:ascii="宋体" w:hAnsi="宋体"/>
          <w:color w:val="000000"/>
          <w:sz w:val="24"/>
        </w:rPr>
      </w:pPr>
      <w:r>
        <w:rPr>
          <w:rFonts w:ascii="宋体" w:hAnsi="宋体" w:hint="eastAsia"/>
          <w:color w:val="000000"/>
          <w:sz w:val="24"/>
        </w:rPr>
        <w:t>22. 设备工作状态时，支持空气放电≥8kV，接触放电≥6kV，通讯端口支持≥6kV峰值电压；</w:t>
      </w:r>
    </w:p>
    <w:p w:rsidR="008069FD" w:rsidRDefault="004103DC">
      <w:pPr>
        <w:spacing w:line="420" w:lineRule="exact"/>
        <w:rPr>
          <w:rFonts w:ascii="宋体" w:hAnsi="宋体"/>
          <w:color w:val="000000"/>
          <w:sz w:val="24"/>
        </w:rPr>
      </w:pPr>
      <w:r>
        <w:rPr>
          <w:rFonts w:ascii="宋体" w:hAnsi="宋体" w:hint="eastAsia"/>
          <w:color w:val="000000"/>
          <w:sz w:val="24"/>
        </w:rPr>
        <w:t>23. 整机三年质保，免费上门服务。</w:t>
      </w:r>
    </w:p>
    <w:p w:rsidR="008069FD" w:rsidRDefault="004103DC">
      <w:pPr>
        <w:autoSpaceDE w:val="0"/>
        <w:autoSpaceDN w:val="0"/>
        <w:spacing w:line="324" w:lineRule="auto"/>
        <w:rPr>
          <w:rFonts w:ascii="宋体" w:hAnsi="宋体"/>
          <w:b/>
          <w:color w:val="000000"/>
          <w:sz w:val="28"/>
          <w:szCs w:val="28"/>
        </w:rPr>
      </w:pPr>
      <w:r>
        <w:rPr>
          <w:rFonts w:ascii="宋体" w:hAnsi="宋体" w:hint="eastAsia"/>
          <w:b/>
          <w:color w:val="000000"/>
          <w:sz w:val="28"/>
          <w:szCs w:val="28"/>
        </w:rPr>
        <w:t>网络高清电梯专用半球摄像机</w:t>
      </w:r>
    </w:p>
    <w:p w:rsidR="008069FD" w:rsidRDefault="004103DC">
      <w:pPr>
        <w:spacing w:line="420" w:lineRule="exact"/>
        <w:rPr>
          <w:rFonts w:ascii="宋体" w:hAnsi="宋体"/>
          <w:color w:val="000000"/>
          <w:sz w:val="24"/>
        </w:rPr>
      </w:pPr>
      <w:r>
        <w:rPr>
          <w:rFonts w:ascii="宋体" w:hAnsi="宋体" w:hint="eastAsia"/>
          <w:color w:val="000000"/>
          <w:sz w:val="24"/>
        </w:rPr>
        <w:t>1. 具有200</w:t>
      </w:r>
      <w:proofErr w:type="gramStart"/>
      <w:r>
        <w:rPr>
          <w:rFonts w:ascii="宋体" w:hAnsi="宋体" w:hint="eastAsia"/>
          <w:color w:val="000000"/>
          <w:sz w:val="24"/>
        </w:rPr>
        <w:t>万像</w:t>
      </w:r>
      <w:proofErr w:type="gramEnd"/>
      <w:r>
        <w:rPr>
          <w:rFonts w:ascii="宋体" w:hAnsi="宋体" w:hint="eastAsia"/>
          <w:color w:val="000000"/>
          <w:sz w:val="24"/>
        </w:rPr>
        <w:t xml:space="preserve">素 CMOS传感器；  </w:t>
      </w:r>
    </w:p>
    <w:p w:rsidR="008069FD" w:rsidRDefault="004103DC">
      <w:pPr>
        <w:spacing w:line="420" w:lineRule="exact"/>
        <w:rPr>
          <w:rFonts w:ascii="宋体" w:hAnsi="宋体"/>
          <w:color w:val="000000"/>
          <w:sz w:val="24"/>
        </w:rPr>
      </w:pPr>
      <w:r>
        <w:rPr>
          <w:rFonts w:ascii="宋体" w:hAnsi="宋体" w:hint="eastAsia"/>
          <w:color w:val="000000"/>
          <w:sz w:val="24"/>
        </w:rPr>
        <w:t>2. 需具有</w:t>
      </w:r>
      <w:proofErr w:type="gramStart"/>
      <w:r>
        <w:rPr>
          <w:rFonts w:ascii="宋体" w:hAnsi="宋体" w:hint="eastAsia"/>
          <w:color w:val="000000"/>
          <w:sz w:val="24"/>
        </w:rPr>
        <w:t>20路取流路数</w:t>
      </w:r>
      <w:proofErr w:type="gramEnd"/>
      <w:r>
        <w:rPr>
          <w:rFonts w:ascii="宋体" w:hAnsi="宋体" w:hint="eastAsia"/>
          <w:color w:val="000000"/>
          <w:sz w:val="24"/>
        </w:rPr>
        <w:t xml:space="preserve">能力，以满足更多用户同时在线访问摄像机视频；  </w:t>
      </w:r>
    </w:p>
    <w:p w:rsidR="008069FD" w:rsidRDefault="004103DC">
      <w:pPr>
        <w:spacing w:line="420" w:lineRule="exact"/>
        <w:rPr>
          <w:rFonts w:ascii="宋体" w:hAnsi="宋体"/>
          <w:color w:val="000000"/>
          <w:sz w:val="24"/>
        </w:rPr>
      </w:pPr>
      <w:r>
        <w:rPr>
          <w:rFonts w:ascii="宋体" w:hAnsi="宋体" w:hint="eastAsia"/>
          <w:color w:val="000000"/>
          <w:sz w:val="24"/>
        </w:rPr>
        <w:t xml:space="preserve">3. 最低照度彩色≤0.01 lx，黑白≤0.001 lx，灰度等级≥11级；  </w:t>
      </w:r>
    </w:p>
    <w:p w:rsidR="008069FD" w:rsidRDefault="004103DC">
      <w:pPr>
        <w:spacing w:line="420" w:lineRule="exact"/>
        <w:rPr>
          <w:rFonts w:ascii="宋体" w:hAnsi="宋体"/>
          <w:color w:val="000000"/>
          <w:sz w:val="24"/>
        </w:rPr>
      </w:pPr>
      <w:r>
        <w:rPr>
          <w:rFonts w:ascii="宋体" w:hAnsi="宋体" w:hint="eastAsia"/>
          <w:color w:val="000000"/>
          <w:sz w:val="24"/>
        </w:rPr>
        <w:t xml:space="preserve">4. 红外补光距离≥30米；  </w:t>
      </w:r>
    </w:p>
    <w:p w:rsidR="008069FD" w:rsidRDefault="004103DC">
      <w:pPr>
        <w:spacing w:line="420" w:lineRule="exact"/>
        <w:rPr>
          <w:rFonts w:ascii="宋体" w:hAnsi="宋体"/>
          <w:color w:val="000000"/>
          <w:sz w:val="24"/>
        </w:rPr>
      </w:pPr>
      <w:r>
        <w:rPr>
          <w:rFonts w:ascii="宋体" w:hAnsi="宋体" w:hint="eastAsia"/>
          <w:color w:val="000000"/>
          <w:sz w:val="24"/>
        </w:rPr>
        <w:t xml:space="preserve">5. </w:t>
      </w:r>
      <w:proofErr w:type="gramStart"/>
      <w:r>
        <w:rPr>
          <w:rFonts w:ascii="宋体" w:hAnsi="宋体" w:hint="eastAsia"/>
          <w:color w:val="000000"/>
          <w:sz w:val="24"/>
        </w:rPr>
        <w:t>需支持</w:t>
      </w:r>
      <w:proofErr w:type="gramEnd"/>
      <w:r>
        <w:rPr>
          <w:rFonts w:ascii="宋体" w:hAnsi="宋体" w:hint="eastAsia"/>
          <w:color w:val="000000"/>
          <w:sz w:val="24"/>
        </w:rPr>
        <w:t>三码流技术，</w:t>
      </w:r>
      <w:proofErr w:type="gramStart"/>
      <w:r>
        <w:rPr>
          <w:rFonts w:ascii="宋体" w:hAnsi="宋体" w:hint="eastAsia"/>
          <w:color w:val="000000"/>
          <w:sz w:val="24"/>
        </w:rPr>
        <w:t>主码流最高</w:t>
      </w:r>
      <w:proofErr w:type="gramEnd"/>
      <w:r>
        <w:rPr>
          <w:rFonts w:ascii="宋体" w:hAnsi="宋体" w:hint="eastAsia"/>
          <w:color w:val="000000"/>
          <w:sz w:val="24"/>
        </w:rPr>
        <w:t>1920x1080@30fps，第三码</w:t>
      </w:r>
      <w:proofErr w:type="gramStart"/>
      <w:r>
        <w:rPr>
          <w:rFonts w:ascii="宋体" w:hAnsi="宋体" w:hint="eastAsia"/>
          <w:color w:val="000000"/>
          <w:sz w:val="24"/>
        </w:rPr>
        <w:t>流最大</w:t>
      </w:r>
      <w:proofErr w:type="gramEnd"/>
      <w:r>
        <w:rPr>
          <w:rFonts w:ascii="宋体" w:hAnsi="宋体" w:hint="eastAsia"/>
          <w:color w:val="000000"/>
          <w:sz w:val="24"/>
        </w:rPr>
        <w:t>1920x1080 @ 30fps，</w:t>
      </w:r>
      <w:proofErr w:type="gramStart"/>
      <w:r>
        <w:rPr>
          <w:rFonts w:ascii="宋体" w:hAnsi="宋体" w:hint="eastAsia"/>
          <w:color w:val="000000"/>
          <w:sz w:val="24"/>
        </w:rPr>
        <w:t>子码流</w:t>
      </w:r>
      <w:proofErr w:type="gramEnd"/>
      <w:r>
        <w:rPr>
          <w:rFonts w:ascii="宋体" w:hAnsi="宋体" w:hint="eastAsia"/>
          <w:color w:val="000000"/>
          <w:sz w:val="24"/>
        </w:rPr>
        <w:t>704x576@25fps；</w:t>
      </w:r>
    </w:p>
    <w:p w:rsidR="008069FD" w:rsidRDefault="004103DC">
      <w:pPr>
        <w:spacing w:line="420" w:lineRule="exact"/>
        <w:rPr>
          <w:rFonts w:ascii="宋体" w:hAnsi="宋体"/>
          <w:color w:val="000000"/>
          <w:sz w:val="24"/>
        </w:rPr>
      </w:pPr>
      <w:r>
        <w:rPr>
          <w:rFonts w:ascii="宋体" w:hAnsi="宋体" w:hint="eastAsia"/>
          <w:color w:val="000000"/>
          <w:sz w:val="24"/>
        </w:rPr>
        <w:t xml:space="preserve">6. 在1920x1080 @ 25fps下，清晰度≥1000TVL；  </w:t>
      </w:r>
    </w:p>
    <w:p w:rsidR="008069FD" w:rsidRDefault="004103DC">
      <w:pPr>
        <w:spacing w:line="420" w:lineRule="exact"/>
        <w:rPr>
          <w:rFonts w:ascii="宋体" w:hAnsi="宋体"/>
          <w:color w:val="000000"/>
          <w:sz w:val="24"/>
        </w:rPr>
      </w:pPr>
      <w:r>
        <w:rPr>
          <w:rFonts w:ascii="宋体" w:hAnsi="宋体" w:hint="eastAsia"/>
          <w:color w:val="000000"/>
          <w:sz w:val="24"/>
        </w:rPr>
        <w:t xml:space="preserve">7. 支持H.264、H.265、MJPEG视频编码格式，且H.264和H.265都具有High Profile编码能力；  </w:t>
      </w:r>
    </w:p>
    <w:p w:rsidR="008069FD" w:rsidRDefault="004103DC">
      <w:pPr>
        <w:spacing w:line="420" w:lineRule="exact"/>
        <w:rPr>
          <w:rFonts w:ascii="宋体" w:hAnsi="宋体"/>
          <w:color w:val="000000"/>
          <w:sz w:val="24"/>
        </w:rPr>
      </w:pPr>
      <w:r>
        <w:rPr>
          <w:rFonts w:ascii="宋体" w:hAnsi="宋体" w:hint="eastAsia"/>
          <w:color w:val="000000"/>
          <w:sz w:val="24"/>
        </w:rPr>
        <w:lastRenderedPageBreak/>
        <w:t xml:space="preserve">8. 信噪比≥55dB；  </w:t>
      </w:r>
    </w:p>
    <w:p w:rsidR="008069FD" w:rsidRDefault="004103DC">
      <w:pPr>
        <w:spacing w:line="420" w:lineRule="exact"/>
        <w:rPr>
          <w:rFonts w:ascii="宋体" w:hAnsi="宋体"/>
          <w:color w:val="000000"/>
          <w:sz w:val="24"/>
        </w:rPr>
      </w:pPr>
      <w:r>
        <w:rPr>
          <w:rFonts w:ascii="宋体" w:hAnsi="宋体" w:hint="eastAsia"/>
          <w:color w:val="000000"/>
          <w:sz w:val="24"/>
        </w:rPr>
        <w:t xml:space="preserve">9. 支持≥105dB宽动态；  </w:t>
      </w:r>
    </w:p>
    <w:p w:rsidR="008069FD" w:rsidRDefault="004103DC">
      <w:pPr>
        <w:spacing w:line="420" w:lineRule="exact"/>
        <w:rPr>
          <w:rFonts w:ascii="宋体" w:hAnsi="宋体"/>
          <w:color w:val="000000"/>
          <w:sz w:val="24"/>
        </w:rPr>
      </w:pPr>
      <w:r>
        <w:rPr>
          <w:rFonts w:ascii="宋体" w:hAnsi="宋体" w:hint="eastAsia"/>
          <w:color w:val="000000"/>
          <w:sz w:val="24"/>
        </w:rPr>
        <w:t xml:space="preserve">10. </w:t>
      </w:r>
      <w:proofErr w:type="gramStart"/>
      <w:r>
        <w:rPr>
          <w:rFonts w:ascii="宋体" w:hAnsi="宋体" w:hint="eastAsia"/>
          <w:color w:val="000000"/>
          <w:sz w:val="24"/>
        </w:rPr>
        <w:t>需支持</w:t>
      </w:r>
      <w:proofErr w:type="gramEnd"/>
      <w:r>
        <w:rPr>
          <w:rFonts w:ascii="宋体" w:hAnsi="宋体" w:hint="eastAsia"/>
          <w:color w:val="000000"/>
          <w:sz w:val="24"/>
        </w:rPr>
        <w:t xml:space="preserve">8行字符显示，字体颜色可设置，需具有图片叠加到视频画面功能；  </w:t>
      </w:r>
    </w:p>
    <w:p w:rsidR="008069FD" w:rsidRDefault="004103DC">
      <w:pPr>
        <w:spacing w:line="420" w:lineRule="exact"/>
        <w:rPr>
          <w:rFonts w:ascii="宋体" w:hAnsi="宋体"/>
          <w:color w:val="000000"/>
          <w:sz w:val="24"/>
        </w:rPr>
      </w:pPr>
      <w:r>
        <w:rPr>
          <w:rFonts w:ascii="宋体" w:hAnsi="宋体" w:hint="eastAsia"/>
          <w:color w:val="000000"/>
          <w:sz w:val="24"/>
        </w:rPr>
        <w:t xml:space="preserve">11. 支持区域遮盖功能，并能支持8块区域；  </w:t>
      </w:r>
    </w:p>
    <w:p w:rsidR="008069FD" w:rsidRDefault="004103DC">
      <w:pPr>
        <w:spacing w:line="420" w:lineRule="exact"/>
        <w:rPr>
          <w:rFonts w:ascii="宋体" w:hAnsi="宋体"/>
          <w:color w:val="000000"/>
          <w:sz w:val="24"/>
        </w:rPr>
      </w:pPr>
      <w:r>
        <w:rPr>
          <w:rFonts w:ascii="宋体" w:hAnsi="宋体" w:hint="eastAsia"/>
          <w:color w:val="000000"/>
          <w:sz w:val="24"/>
        </w:rPr>
        <w:t>12. 设置密码时，</w:t>
      </w:r>
      <w:proofErr w:type="gramStart"/>
      <w:r>
        <w:rPr>
          <w:rFonts w:ascii="宋体" w:hAnsi="宋体" w:hint="eastAsia"/>
          <w:color w:val="000000"/>
          <w:sz w:val="24"/>
        </w:rPr>
        <w:t>需可以</w:t>
      </w:r>
      <w:proofErr w:type="gramEnd"/>
      <w:r>
        <w:rPr>
          <w:rFonts w:ascii="宋体" w:hAnsi="宋体" w:hint="eastAsia"/>
          <w:color w:val="000000"/>
          <w:sz w:val="24"/>
        </w:rPr>
        <w:t xml:space="preserve">自动提示密码复杂度为高、中、低；  </w:t>
      </w:r>
    </w:p>
    <w:p w:rsidR="008069FD" w:rsidRDefault="004103DC">
      <w:pPr>
        <w:spacing w:line="420" w:lineRule="exact"/>
        <w:rPr>
          <w:rFonts w:ascii="宋体" w:hAnsi="宋体"/>
          <w:color w:val="000000"/>
          <w:sz w:val="24"/>
        </w:rPr>
      </w:pPr>
      <w:r>
        <w:rPr>
          <w:rFonts w:ascii="宋体" w:hAnsi="宋体" w:hint="eastAsia"/>
          <w:color w:val="000000"/>
          <w:sz w:val="24"/>
        </w:rPr>
        <w:t xml:space="preserve">13. 需具有黑白名单功能，其中白名单可添加≥10个IP地址；  </w:t>
      </w:r>
    </w:p>
    <w:p w:rsidR="008069FD" w:rsidRDefault="004103DC">
      <w:pPr>
        <w:spacing w:line="420" w:lineRule="exact"/>
        <w:rPr>
          <w:rFonts w:ascii="宋体" w:hAnsi="宋体"/>
          <w:color w:val="000000"/>
          <w:sz w:val="24"/>
        </w:rPr>
      </w:pPr>
      <w:r>
        <w:rPr>
          <w:rFonts w:ascii="宋体" w:hAnsi="宋体" w:hint="eastAsia"/>
          <w:color w:val="000000"/>
          <w:sz w:val="24"/>
        </w:rPr>
        <w:t xml:space="preserve">14. 需具备人脸检测、区域入侵检测、越界检测、虚焦检测、进入区域、离开区域、徘徊、人员聚集、逆行、场景变更、虚焦侦测、音频异常侦测等功能；  </w:t>
      </w:r>
    </w:p>
    <w:p w:rsidR="008069FD" w:rsidRDefault="004103DC">
      <w:pPr>
        <w:spacing w:line="420" w:lineRule="exact"/>
        <w:rPr>
          <w:rFonts w:ascii="宋体" w:hAnsi="宋体"/>
          <w:color w:val="000000"/>
          <w:sz w:val="24"/>
        </w:rPr>
      </w:pPr>
      <w:r>
        <w:rPr>
          <w:rFonts w:ascii="宋体" w:hAnsi="宋体" w:hint="eastAsia"/>
          <w:color w:val="000000"/>
          <w:sz w:val="24"/>
        </w:rPr>
        <w:t xml:space="preserve">15. </w:t>
      </w:r>
      <w:proofErr w:type="gramStart"/>
      <w:r>
        <w:rPr>
          <w:rFonts w:ascii="宋体" w:hAnsi="宋体" w:hint="eastAsia"/>
          <w:color w:val="000000"/>
          <w:sz w:val="24"/>
        </w:rPr>
        <w:t>需支持</w:t>
      </w:r>
      <w:proofErr w:type="gramEnd"/>
      <w:r>
        <w:rPr>
          <w:rFonts w:ascii="宋体" w:hAnsi="宋体" w:hint="eastAsia"/>
          <w:color w:val="000000"/>
          <w:sz w:val="24"/>
        </w:rPr>
        <w:t>智能后检索功能。（提供公安部检测中心出具的有效检测报告复印件</w:t>
      </w:r>
      <w:proofErr w:type="gramStart"/>
      <w:r>
        <w:rPr>
          <w:rFonts w:ascii="宋体" w:hAnsi="宋体" w:hint="eastAsia"/>
          <w:color w:val="000000"/>
          <w:sz w:val="24"/>
        </w:rPr>
        <w:t>做为</w:t>
      </w:r>
      <w:proofErr w:type="gramEnd"/>
      <w:r>
        <w:rPr>
          <w:rFonts w:ascii="宋体" w:hAnsi="宋体" w:hint="eastAsia"/>
          <w:color w:val="000000"/>
          <w:sz w:val="24"/>
        </w:rPr>
        <w:t xml:space="preserve">考评依据，原件备查）；  </w:t>
      </w:r>
    </w:p>
    <w:p w:rsidR="008069FD" w:rsidRDefault="004103DC">
      <w:pPr>
        <w:spacing w:line="420" w:lineRule="exact"/>
        <w:rPr>
          <w:rFonts w:ascii="宋体" w:hAnsi="宋体"/>
          <w:color w:val="000000"/>
          <w:sz w:val="24"/>
        </w:rPr>
      </w:pPr>
      <w:r>
        <w:rPr>
          <w:rFonts w:ascii="宋体" w:hAnsi="宋体" w:hint="eastAsia"/>
          <w:color w:val="000000"/>
          <w:sz w:val="24"/>
        </w:rPr>
        <w:t>16. 需具有数字降噪、自动增益、背光补偿、视频水印、噪声过滤、SVC可伸缩编码、电子防抖、走廊模式、ROI感兴趣区域、防红外</w:t>
      </w:r>
      <w:proofErr w:type="gramStart"/>
      <w:r>
        <w:rPr>
          <w:rFonts w:ascii="宋体" w:hAnsi="宋体" w:hint="eastAsia"/>
          <w:color w:val="000000"/>
          <w:sz w:val="24"/>
        </w:rPr>
        <w:t>过曝等</w:t>
      </w:r>
      <w:proofErr w:type="gramEnd"/>
      <w:r>
        <w:rPr>
          <w:rFonts w:ascii="宋体" w:hAnsi="宋体" w:hint="eastAsia"/>
          <w:color w:val="000000"/>
          <w:sz w:val="24"/>
        </w:rPr>
        <w:t xml:space="preserve">功能；  </w:t>
      </w:r>
    </w:p>
    <w:p w:rsidR="008069FD" w:rsidRDefault="004103DC">
      <w:pPr>
        <w:spacing w:line="420" w:lineRule="exact"/>
        <w:rPr>
          <w:rFonts w:ascii="宋体" w:hAnsi="宋体"/>
          <w:color w:val="000000"/>
          <w:sz w:val="24"/>
        </w:rPr>
      </w:pPr>
      <w:r>
        <w:rPr>
          <w:rFonts w:ascii="宋体" w:hAnsi="宋体" w:hint="eastAsia"/>
          <w:color w:val="000000"/>
          <w:sz w:val="24"/>
        </w:rPr>
        <w:t xml:space="preserve">17. 摄像机能够在-30~60摄氏度，湿度＜93%环境下稳定工作；  </w:t>
      </w:r>
    </w:p>
    <w:p w:rsidR="008069FD" w:rsidRDefault="004103DC">
      <w:pPr>
        <w:spacing w:line="420" w:lineRule="exact"/>
        <w:rPr>
          <w:rFonts w:ascii="宋体" w:hAnsi="宋体"/>
          <w:color w:val="000000"/>
          <w:sz w:val="24"/>
        </w:rPr>
      </w:pPr>
      <w:r>
        <w:rPr>
          <w:rFonts w:ascii="宋体" w:hAnsi="宋体" w:hint="eastAsia"/>
          <w:color w:val="000000"/>
          <w:sz w:val="24"/>
        </w:rPr>
        <w:t>18. 需具有1对报警输入/输出、1对音频输入/输出、RS-232接口，</w:t>
      </w:r>
      <w:proofErr w:type="gramStart"/>
      <w:r>
        <w:rPr>
          <w:rFonts w:ascii="宋体" w:hAnsi="宋体" w:hint="eastAsia"/>
          <w:color w:val="000000"/>
          <w:sz w:val="24"/>
        </w:rPr>
        <w:t>需支持</w:t>
      </w:r>
      <w:proofErr w:type="gramEnd"/>
      <w:r>
        <w:rPr>
          <w:rFonts w:ascii="宋体" w:hAnsi="宋体" w:hint="eastAsia"/>
          <w:color w:val="000000"/>
          <w:sz w:val="24"/>
        </w:rPr>
        <w:t xml:space="preserve">MP2L2、AAC和PCM音频编码；  </w:t>
      </w:r>
    </w:p>
    <w:p w:rsidR="008069FD" w:rsidRDefault="004103DC">
      <w:pPr>
        <w:spacing w:line="420" w:lineRule="exact"/>
        <w:rPr>
          <w:rFonts w:ascii="宋体" w:hAnsi="宋体"/>
          <w:color w:val="000000"/>
          <w:sz w:val="24"/>
        </w:rPr>
      </w:pPr>
      <w:r>
        <w:rPr>
          <w:rFonts w:ascii="宋体" w:hAnsi="宋体" w:hint="eastAsia"/>
          <w:color w:val="000000"/>
          <w:sz w:val="24"/>
        </w:rPr>
        <w:t xml:space="preserve">19. ≥IP67防尘防水等级；  </w:t>
      </w:r>
    </w:p>
    <w:p w:rsidR="008069FD" w:rsidRDefault="004103DC">
      <w:pPr>
        <w:spacing w:line="420" w:lineRule="exact"/>
        <w:rPr>
          <w:rFonts w:ascii="宋体" w:hAnsi="宋体"/>
          <w:color w:val="000000"/>
          <w:sz w:val="24"/>
        </w:rPr>
      </w:pPr>
      <w:r>
        <w:rPr>
          <w:rFonts w:ascii="宋体" w:hAnsi="宋体" w:hint="eastAsia"/>
          <w:color w:val="000000"/>
          <w:sz w:val="24"/>
        </w:rPr>
        <w:t xml:space="preserve">20. 需具有1个RJ-45网络接口；  </w:t>
      </w:r>
    </w:p>
    <w:p w:rsidR="008069FD" w:rsidRDefault="004103DC">
      <w:pPr>
        <w:spacing w:line="420" w:lineRule="exact"/>
        <w:rPr>
          <w:rFonts w:ascii="宋体" w:hAnsi="宋体"/>
          <w:color w:val="000000"/>
          <w:sz w:val="24"/>
        </w:rPr>
      </w:pPr>
      <w:r>
        <w:rPr>
          <w:rFonts w:ascii="宋体" w:hAnsi="宋体" w:hint="eastAsia"/>
          <w:color w:val="000000"/>
          <w:sz w:val="24"/>
        </w:rPr>
        <w:t xml:space="preserve">21. </w:t>
      </w:r>
      <w:proofErr w:type="gramStart"/>
      <w:r>
        <w:rPr>
          <w:rFonts w:ascii="宋体" w:hAnsi="宋体" w:hint="eastAsia"/>
          <w:color w:val="000000"/>
          <w:sz w:val="24"/>
        </w:rPr>
        <w:t>需支持</w:t>
      </w:r>
      <w:proofErr w:type="gramEnd"/>
      <w:r>
        <w:rPr>
          <w:rFonts w:ascii="宋体" w:hAnsi="宋体" w:hint="eastAsia"/>
          <w:color w:val="000000"/>
          <w:sz w:val="24"/>
        </w:rPr>
        <w:t xml:space="preserve">DC12V和POE供电，且在≥DC12V±30%范围内变化时可以正常工作；  </w:t>
      </w:r>
    </w:p>
    <w:p w:rsidR="008069FD" w:rsidRDefault="004103DC">
      <w:pPr>
        <w:spacing w:line="420" w:lineRule="exact"/>
        <w:rPr>
          <w:rFonts w:ascii="宋体" w:hAnsi="宋体"/>
          <w:color w:val="000000"/>
          <w:sz w:val="24"/>
        </w:rPr>
      </w:pPr>
      <w:r>
        <w:rPr>
          <w:rFonts w:ascii="宋体" w:hAnsi="宋体" w:hint="eastAsia"/>
          <w:color w:val="000000"/>
          <w:sz w:val="24"/>
        </w:rPr>
        <w:t xml:space="preserve">22. 设备工作状态时，支持空气放电8kV，接触放电6kV，并支持6kV峰值电压；  </w:t>
      </w:r>
    </w:p>
    <w:p w:rsidR="008069FD" w:rsidRDefault="004103DC">
      <w:pPr>
        <w:spacing w:line="420" w:lineRule="exact"/>
        <w:rPr>
          <w:rFonts w:ascii="宋体" w:hAnsi="宋体"/>
          <w:color w:val="000000"/>
          <w:sz w:val="24"/>
        </w:rPr>
      </w:pPr>
      <w:r>
        <w:rPr>
          <w:rFonts w:ascii="宋体" w:hAnsi="宋体" w:hint="eastAsia"/>
          <w:color w:val="000000"/>
          <w:sz w:val="24"/>
        </w:rPr>
        <w:t xml:space="preserve">23. 设备与客户端之间用100米网线进行传输，数据包丢包率＜0.1%；  </w:t>
      </w:r>
    </w:p>
    <w:p w:rsidR="008069FD" w:rsidRDefault="004103DC">
      <w:pPr>
        <w:spacing w:line="420" w:lineRule="exact"/>
        <w:rPr>
          <w:rFonts w:ascii="宋体" w:hAnsi="宋体"/>
          <w:color w:val="000000"/>
          <w:sz w:val="24"/>
        </w:rPr>
      </w:pPr>
      <w:r>
        <w:rPr>
          <w:rFonts w:ascii="宋体" w:hAnsi="宋体" w:hint="eastAsia"/>
          <w:color w:val="000000"/>
          <w:sz w:val="24"/>
        </w:rPr>
        <w:t>24. 在丢包</w:t>
      </w:r>
      <w:proofErr w:type="gramStart"/>
      <w:r>
        <w:rPr>
          <w:rFonts w:ascii="宋体" w:hAnsi="宋体" w:hint="eastAsia"/>
          <w:color w:val="000000"/>
          <w:sz w:val="24"/>
        </w:rPr>
        <w:t>率设置</w:t>
      </w:r>
      <w:proofErr w:type="gramEnd"/>
      <w:r>
        <w:rPr>
          <w:rFonts w:ascii="宋体" w:hAnsi="宋体" w:hint="eastAsia"/>
          <w:color w:val="000000"/>
          <w:sz w:val="24"/>
        </w:rPr>
        <w:t xml:space="preserve">为5%的网络环境下，可正常显示监视画面；  </w:t>
      </w:r>
    </w:p>
    <w:p w:rsidR="008069FD" w:rsidRDefault="004103DC">
      <w:pPr>
        <w:spacing w:line="420" w:lineRule="exact"/>
        <w:rPr>
          <w:rFonts w:ascii="宋体" w:hAnsi="宋体"/>
          <w:color w:val="000000"/>
          <w:sz w:val="24"/>
        </w:rPr>
      </w:pPr>
      <w:r>
        <w:rPr>
          <w:rFonts w:ascii="宋体" w:hAnsi="宋体" w:hint="eastAsia"/>
          <w:color w:val="000000"/>
          <w:sz w:val="24"/>
        </w:rPr>
        <w:t xml:space="preserve">25. </w:t>
      </w:r>
      <w:proofErr w:type="gramStart"/>
      <w:r>
        <w:rPr>
          <w:rFonts w:ascii="宋体" w:hAnsi="宋体" w:hint="eastAsia"/>
          <w:color w:val="000000"/>
          <w:sz w:val="24"/>
        </w:rPr>
        <w:t>需支持</w:t>
      </w:r>
      <w:proofErr w:type="gramEnd"/>
      <w:r>
        <w:rPr>
          <w:rFonts w:ascii="宋体" w:hAnsi="宋体" w:hint="eastAsia"/>
          <w:color w:val="000000"/>
          <w:sz w:val="24"/>
        </w:rPr>
        <w:t>本地SD卡存储，最大支持128G；</w:t>
      </w:r>
    </w:p>
    <w:p w:rsidR="008069FD" w:rsidRDefault="004103DC">
      <w:pPr>
        <w:spacing w:line="420" w:lineRule="exact"/>
        <w:rPr>
          <w:rFonts w:ascii="宋体" w:hAnsi="宋体"/>
          <w:color w:val="000000"/>
          <w:sz w:val="24"/>
        </w:rPr>
      </w:pPr>
      <w:r>
        <w:rPr>
          <w:rFonts w:ascii="宋体" w:hAnsi="宋体"/>
          <w:color w:val="000000"/>
          <w:sz w:val="24"/>
        </w:rPr>
        <w:t xml:space="preserve">26. </w:t>
      </w:r>
      <w:r>
        <w:rPr>
          <w:rFonts w:ascii="宋体" w:hAnsi="宋体" w:hint="eastAsia"/>
          <w:color w:val="000000"/>
          <w:sz w:val="24"/>
        </w:rPr>
        <w:t>整机三年质保，免费上门服务。</w:t>
      </w:r>
    </w:p>
    <w:p w:rsidR="008069FD" w:rsidRDefault="004103DC">
      <w:pPr>
        <w:autoSpaceDE w:val="0"/>
        <w:autoSpaceDN w:val="0"/>
        <w:spacing w:line="324" w:lineRule="auto"/>
        <w:rPr>
          <w:rFonts w:ascii="宋体" w:hAnsi="宋体"/>
          <w:b/>
          <w:color w:val="000000"/>
          <w:sz w:val="28"/>
          <w:szCs w:val="28"/>
        </w:rPr>
      </w:pPr>
      <w:r>
        <w:rPr>
          <w:rFonts w:ascii="宋体" w:hAnsi="宋体" w:hint="eastAsia"/>
          <w:b/>
          <w:color w:val="000000"/>
          <w:sz w:val="28"/>
          <w:szCs w:val="28"/>
        </w:rPr>
        <w:t>网络</w:t>
      </w:r>
      <w:proofErr w:type="gramStart"/>
      <w:r>
        <w:rPr>
          <w:rFonts w:ascii="宋体" w:hAnsi="宋体" w:hint="eastAsia"/>
          <w:b/>
          <w:color w:val="000000"/>
          <w:sz w:val="28"/>
          <w:szCs w:val="28"/>
        </w:rPr>
        <w:t>高清宽动态</w:t>
      </w:r>
      <w:proofErr w:type="gramEnd"/>
      <w:r>
        <w:rPr>
          <w:rFonts w:ascii="宋体" w:hAnsi="宋体" w:hint="eastAsia"/>
          <w:b/>
          <w:color w:val="000000"/>
          <w:sz w:val="28"/>
          <w:szCs w:val="28"/>
        </w:rPr>
        <w:t>半球摄像机</w:t>
      </w:r>
    </w:p>
    <w:p w:rsidR="008069FD" w:rsidRDefault="004103DC">
      <w:pPr>
        <w:spacing w:line="420" w:lineRule="exact"/>
        <w:rPr>
          <w:rFonts w:ascii="宋体" w:hAnsi="宋体"/>
          <w:color w:val="000000"/>
          <w:sz w:val="24"/>
        </w:rPr>
      </w:pPr>
      <w:r>
        <w:rPr>
          <w:rFonts w:ascii="宋体" w:hAnsi="宋体" w:hint="eastAsia"/>
          <w:color w:val="000000"/>
          <w:sz w:val="24"/>
        </w:rPr>
        <w:t>1. 具有≥200</w:t>
      </w:r>
      <w:proofErr w:type="gramStart"/>
      <w:r>
        <w:rPr>
          <w:rFonts w:ascii="宋体" w:hAnsi="宋体" w:hint="eastAsia"/>
          <w:color w:val="000000"/>
          <w:sz w:val="24"/>
        </w:rPr>
        <w:t>万像</w:t>
      </w:r>
      <w:proofErr w:type="gramEnd"/>
      <w:r>
        <w:rPr>
          <w:rFonts w:ascii="宋体" w:hAnsi="宋体" w:hint="eastAsia"/>
          <w:color w:val="000000"/>
          <w:sz w:val="24"/>
        </w:rPr>
        <w:t xml:space="preserve">素CMOS传感器；  </w:t>
      </w:r>
    </w:p>
    <w:p w:rsidR="008069FD" w:rsidRDefault="004103DC">
      <w:pPr>
        <w:spacing w:line="420" w:lineRule="exact"/>
        <w:rPr>
          <w:rFonts w:ascii="宋体" w:hAnsi="宋体"/>
          <w:color w:val="000000"/>
          <w:sz w:val="24"/>
        </w:rPr>
      </w:pPr>
      <w:r>
        <w:rPr>
          <w:rFonts w:ascii="宋体" w:hAnsi="宋体" w:hint="eastAsia"/>
          <w:color w:val="000000"/>
          <w:sz w:val="24"/>
        </w:rPr>
        <w:t>2. 需具有≥</w:t>
      </w:r>
      <w:proofErr w:type="gramStart"/>
      <w:r>
        <w:rPr>
          <w:rFonts w:ascii="宋体" w:hAnsi="宋体" w:hint="eastAsia"/>
          <w:color w:val="000000"/>
          <w:sz w:val="24"/>
        </w:rPr>
        <w:t>20路取流路数</w:t>
      </w:r>
      <w:proofErr w:type="gramEnd"/>
      <w:r>
        <w:rPr>
          <w:rFonts w:ascii="宋体" w:hAnsi="宋体" w:hint="eastAsia"/>
          <w:color w:val="000000"/>
          <w:sz w:val="24"/>
        </w:rPr>
        <w:t xml:space="preserve">能力，以满足更多用户同时在线访问摄像机视频；  </w:t>
      </w:r>
    </w:p>
    <w:p w:rsidR="008069FD" w:rsidRDefault="004103DC">
      <w:pPr>
        <w:spacing w:line="420" w:lineRule="exact"/>
        <w:rPr>
          <w:rFonts w:ascii="宋体" w:hAnsi="宋体"/>
          <w:color w:val="000000"/>
          <w:sz w:val="24"/>
        </w:rPr>
      </w:pPr>
      <w:r>
        <w:rPr>
          <w:rFonts w:ascii="宋体" w:hAnsi="宋体" w:hint="eastAsia"/>
          <w:color w:val="000000"/>
          <w:sz w:val="24"/>
        </w:rPr>
        <w:t xml:space="preserve">3. 最低照度彩色≤0.01 lx，黑白≤0.001 lx，灰度等级≥11级；  </w:t>
      </w:r>
    </w:p>
    <w:p w:rsidR="008069FD" w:rsidRDefault="004103DC">
      <w:pPr>
        <w:spacing w:line="420" w:lineRule="exact"/>
        <w:rPr>
          <w:rFonts w:ascii="宋体" w:hAnsi="宋体"/>
          <w:color w:val="000000"/>
          <w:sz w:val="24"/>
        </w:rPr>
      </w:pPr>
      <w:r>
        <w:rPr>
          <w:rFonts w:ascii="宋体" w:hAnsi="宋体" w:hint="eastAsia"/>
          <w:color w:val="000000"/>
          <w:sz w:val="24"/>
        </w:rPr>
        <w:t xml:space="preserve">4. 红外补光距离≥50米；  </w:t>
      </w:r>
    </w:p>
    <w:p w:rsidR="008069FD" w:rsidRDefault="004103DC">
      <w:pPr>
        <w:spacing w:line="420" w:lineRule="exact"/>
        <w:rPr>
          <w:rFonts w:ascii="宋体" w:hAnsi="宋体"/>
          <w:color w:val="000000"/>
          <w:sz w:val="24"/>
        </w:rPr>
      </w:pPr>
      <w:r>
        <w:rPr>
          <w:rFonts w:ascii="宋体" w:hAnsi="宋体" w:hint="eastAsia"/>
          <w:color w:val="000000"/>
          <w:sz w:val="24"/>
        </w:rPr>
        <w:t xml:space="preserve">5. </w:t>
      </w:r>
      <w:proofErr w:type="gramStart"/>
      <w:r>
        <w:rPr>
          <w:rFonts w:ascii="宋体" w:hAnsi="宋体" w:hint="eastAsia"/>
          <w:color w:val="000000"/>
          <w:sz w:val="24"/>
        </w:rPr>
        <w:t>需支持</w:t>
      </w:r>
      <w:proofErr w:type="gramEnd"/>
      <w:r>
        <w:rPr>
          <w:rFonts w:ascii="宋体" w:hAnsi="宋体" w:hint="eastAsia"/>
          <w:color w:val="000000"/>
          <w:sz w:val="24"/>
        </w:rPr>
        <w:t>三码流技术，可同时输出三路码流，</w:t>
      </w:r>
      <w:proofErr w:type="gramStart"/>
      <w:r>
        <w:rPr>
          <w:rFonts w:ascii="宋体" w:hAnsi="宋体" w:hint="eastAsia"/>
          <w:color w:val="000000"/>
          <w:sz w:val="24"/>
        </w:rPr>
        <w:t>主码流最高</w:t>
      </w:r>
      <w:proofErr w:type="gramEnd"/>
      <w:r>
        <w:rPr>
          <w:rFonts w:ascii="宋体" w:hAnsi="宋体" w:hint="eastAsia"/>
          <w:color w:val="000000"/>
          <w:sz w:val="24"/>
        </w:rPr>
        <w:t>≥1920x1080@30fps，第三码</w:t>
      </w:r>
      <w:proofErr w:type="gramStart"/>
      <w:r>
        <w:rPr>
          <w:rFonts w:ascii="宋体" w:hAnsi="宋体" w:hint="eastAsia"/>
          <w:color w:val="000000"/>
          <w:sz w:val="24"/>
        </w:rPr>
        <w:t>流最大</w:t>
      </w:r>
      <w:proofErr w:type="gramEnd"/>
      <w:r>
        <w:rPr>
          <w:rFonts w:ascii="宋体" w:hAnsi="宋体" w:hint="eastAsia"/>
          <w:color w:val="000000"/>
          <w:sz w:val="24"/>
        </w:rPr>
        <w:t>≥1920x1080@30fps，</w:t>
      </w:r>
      <w:proofErr w:type="gramStart"/>
      <w:r>
        <w:rPr>
          <w:rFonts w:ascii="宋体" w:hAnsi="宋体" w:hint="eastAsia"/>
          <w:color w:val="000000"/>
          <w:sz w:val="24"/>
        </w:rPr>
        <w:t>子码流</w:t>
      </w:r>
      <w:proofErr w:type="gramEnd"/>
      <w:r>
        <w:rPr>
          <w:rFonts w:ascii="宋体" w:hAnsi="宋体" w:hint="eastAsia"/>
          <w:color w:val="000000"/>
          <w:sz w:val="24"/>
        </w:rPr>
        <w:t xml:space="preserve">≥704x576@30fps；  </w:t>
      </w:r>
    </w:p>
    <w:p w:rsidR="008069FD" w:rsidRDefault="004103DC">
      <w:pPr>
        <w:spacing w:line="420" w:lineRule="exact"/>
        <w:rPr>
          <w:rFonts w:ascii="宋体" w:hAnsi="宋体"/>
          <w:color w:val="000000"/>
          <w:sz w:val="24"/>
        </w:rPr>
      </w:pPr>
      <w:r>
        <w:rPr>
          <w:rFonts w:ascii="宋体" w:hAnsi="宋体" w:hint="eastAsia"/>
          <w:color w:val="000000"/>
          <w:sz w:val="24"/>
        </w:rPr>
        <w:t xml:space="preserve">6. 在1920x1080@25fps下，码率设定为1Mbps，网口输出，清晰度≥1000TVL；  </w:t>
      </w:r>
    </w:p>
    <w:p w:rsidR="008069FD" w:rsidRDefault="004103DC">
      <w:pPr>
        <w:spacing w:line="420" w:lineRule="exact"/>
        <w:rPr>
          <w:rFonts w:ascii="宋体" w:hAnsi="宋体"/>
          <w:color w:val="000000"/>
          <w:sz w:val="24"/>
        </w:rPr>
      </w:pPr>
      <w:r>
        <w:rPr>
          <w:rFonts w:ascii="宋体" w:hAnsi="宋体" w:hint="eastAsia"/>
          <w:color w:val="000000"/>
          <w:sz w:val="24"/>
        </w:rPr>
        <w:t xml:space="preserve">7. 支持H.264、H.265、MJPEG视频编码格式，其中H.264和H.265支持Baseline/Main/High Profile；  </w:t>
      </w:r>
    </w:p>
    <w:p w:rsidR="008069FD" w:rsidRDefault="004103DC">
      <w:pPr>
        <w:spacing w:line="420" w:lineRule="exact"/>
        <w:rPr>
          <w:rFonts w:ascii="宋体" w:hAnsi="宋体"/>
          <w:color w:val="000000"/>
          <w:sz w:val="24"/>
        </w:rPr>
      </w:pPr>
      <w:r>
        <w:rPr>
          <w:rFonts w:ascii="宋体" w:hAnsi="宋体" w:hint="eastAsia"/>
          <w:color w:val="000000"/>
          <w:sz w:val="24"/>
        </w:rPr>
        <w:t xml:space="preserve">8. 信噪比≥55dB；  </w:t>
      </w:r>
    </w:p>
    <w:p w:rsidR="008069FD" w:rsidRDefault="004103DC">
      <w:pPr>
        <w:spacing w:line="420" w:lineRule="exact"/>
        <w:rPr>
          <w:rFonts w:ascii="宋体" w:hAnsi="宋体"/>
          <w:color w:val="000000"/>
          <w:sz w:val="24"/>
        </w:rPr>
      </w:pPr>
      <w:r>
        <w:rPr>
          <w:rFonts w:ascii="宋体" w:hAnsi="宋体" w:hint="eastAsia"/>
          <w:color w:val="000000"/>
          <w:sz w:val="24"/>
        </w:rPr>
        <w:lastRenderedPageBreak/>
        <w:t xml:space="preserve">9. 需具＞100dB宽动态；  </w:t>
      </w:r>
    </w:p>
    <w:p w:rsidR="008069FD" w:rsidRDefault="004103DC">
      <w:pPr>
        <w:spacing w:line="420" w:lineRule="exact"/>
        <w:rPr>
          <w:rFonts w:ascii="宋体" w:hAnsi="宋体"/>
          <w:color w:val="000000"/>
          <w:sz w:val="24"/>
        </w:rPr>
      </w:pPr>
      <w:r>
        <w:rPr>
          <w:rFonts w:ascii="宋体" w:hAnsi="宋体" w:hint="eastAsia"/>
          <w:color w:val="000000"/>
          <w:sz w:val="24"/>
        </w:rPr>
        <w:t xml:space="preserve">10. </w:t>
      </w:r>
      <w:proofErr w:type="gramStart"/>
      <w:r>
        <w:rPr>
          <w:rFonts w:ascii="宋体" w:hAnsi="宋体" w:hint="eastAsia"/>
          <w:color w:val="000000"/>
          <w:sz w:val="24"/>
        </w:rPr>
        <w:t>需支持</w:t>
      </w:r>
      <w:proofErr w:type="gramEnd"/>
      <w:r>
        <w:rPr>
          <w:rFonts w:ascii="宋体" w:hAnsi="宋体" w:hint="eastAsia"/>
          <w:color w:val="000000"/>
          <w:sz w:val="24"/>
        </w:rPr>
        <w:t xml:space="preserve">≥8行字符显示，字体颜色可设置，需具有图片叠加到视频画面功能；  </w:t>
      </w:r>
    </w:p>
    <w:p w:rsidR="008069FD" w:rsidRDefault="004103DC">
      <w:pPr>
        <w:spacing w:line="420" w:lineRule="exact"/>
        <w:rPr>
          <w:rFonts w:ascii="宋体" w:hAnsi="宋体"/>
          <w:color w:val="000000"/>
          <w:sz w:val="24"/>
        </w:rPr>
      </w:pPr>
      <w:r>
        <w:rPr>
          <w:rFonts w:ascii="宋体" w:hAnsi="宋体" w:hint="eastAsia"/>
          <w:color w:val="000000"/>
          <w:sz w:val="24"/>
        </w:rPr>
        <w:t xml:space="preserve">11. 支持区域遮盖功能，并能支持≥8块区域；   </w:t>
      </w:r>
    </w:p>
    <w:p w:rsidR="008069FD" w:rsidRDefault="004103DC">
      <w:pPr>
        <w:spacing w:line="420" w:lineRule="exact"/>
        <w:rPr>
          <w:rFonts w:ascii="宋体" w:hAnsi="宋体"/>
          <w:color w:val="000000"/>
          <w:sz w:val="24"/>
        </w:rPr>
      </w:pPr>
      <w:r>
        <w:rPr>
          <w:rFonts w:ascii="宋体" w:hAnsi="宋体" w:hint="eastAsia"/>
          <w:color w:val="000000"/>
          <w:sz w:val="24"/>
        </w:rPr>
        <w:t>12. 设置密码时，</w:t>
      </w:r>
      <w:proofErr w:type="gramStart"/>
      <w:r>
        <w:rPr>
          <w:rFonts w:ascii="宋体" w:hAnsi="宋体" w:hint="eastAsia"/>
          <w:color w:val="000000"/>
          <w:sz w:val="24"/>
        </w:rPr>
        <w:t>需可以</w:t>
      </w:r>
      <w:proofErr w:type="gramEnd"/>
      <w:r>
        <w:rPr>
          <w:rFonts w:ascii="宋体" w:hAnsi="宋体" w:hint="eastAsia"/>
          <w:color w:val="000000"/>
          <w:sz w:val="24"/>
        </w:rPr>
        <w:t xml:space="preserve">自动提示密码复杂度为高、中、低；  </w:t>
      </w:r>
    </w:p>
    <w:p w:rsidR="008069FD" w:rsidRDefault="004103DC">
      <w:pPr>
        <w:spacing w:line="420" w:lineRule="exact"/>
        <w:rPr>
          <w:rFonts w:ascii="宋体" w:hAnsi="宋体"/>
          <w:color w:val="000000"/>
          <w:sz w:val="24"/>
        </w:rPr>
      </w:pPr>
      <w:r>
        <w:rPr>
          <w:rFonts w:ascii="宋体" w:hAnsi="宋体" w:hint="eastAsia"/>
          <w:color w:val="000000"/>
          <w:sz w:val="24"/>
        </w:rPr>
        <w:t xml:space="preserve">13. 需具有黑白名单功能，其中白名单可添加≥10个IP地址；  </w:t>
      </w:r>
    </w:p>
    <w:p w:rsidR="008069FD" w:rsidRDefault="004103DC">
      <w:pPr>
        <w:spacing w:line="420" w:lineRule="exact"/>
        <w:rPr>
          <w:rFonts w:ascii="宋体" w:hAnsi="宋体"/>
          <w:color w:val="000000"/>
          <w:sz w:val="24"/>
        </w:rPr>
      </w:pPr>
      <w:r>
        <w:rPr>
          <w:rFonts w:ascii="宋体" w:hAnsi="宋体" w:hint="eastAsia"/>
          <w:color w:val="000000"/>
          <w:sz w:val="24"/>
        </w:rPr>
        <w:t xml:space="preserve">14. 设备支持无需输入用户名和密码即能浏览视频图像的匿名访问功能；  </w:t>
      </w:r>
    </w:p>
    <w:p w:rsidR="008069FD" w:rsidRDefault="004103DC">
      <w:pPr>
        <w:spacing w:line="420" w:lineRule="exact"/>
        <w:rPr>
          <w:rFonts w:ascii="宋体" w:hAnsi="宋体"/>
          <w:color w:val="000000"/>
          <w:sz w:val="24"/>
        </w:rPr>
      </w:pPr>
      <w:r>
        <w:rPr>
          <w:rFonts w:ascii="宋体" w:hAnsi="宋体" w:hint="eastAsia"/>
          <w:color w:val="000000"/>
          <w:sz w:val="24"/>
        </w:rPr>
        <w:t xml:space="preserve">15. 需具备人脸检测、区域入侵检测、越界检测、虚焦检测、进入区域、离开区域、徘徊、人员聚集、逆行、场景变更等功能；  </w:t>
      </w:r>
    </w:p>
    <w:p w:rsidR="008069FD" w:rsidRDefault="004103DC">
      <w:pPr>
        <w:spacing w:line="420" w:lineRule="exact"/>
        <w:rPr>
          <w:rFonts w:ascii="宋体" w:hAnsi="宋体"/>
          <w:color w:val="000000"/>
          <w:sz w:val="24"/>
        </w:rPr>
      </w:pPr>
      <w:r>
        <w:rPr>
          <w:rFonts w:ascii="宋体" w:hAnsi="宋体" w:hint="eastAsia"/>
          <w:color w:val="000000"/>
          <w:sz w:val="24"/>
        </w:rPr>
        <w:t>16. 可开启或关闭智能后检索功能。</w:t>
      </w:r>
    </w:p>
    <w:p w:rsidR="008069FD" w:rsidRDefault="004103DC">
      <w:pPr>
        <w:spacing w:line="420" w:lineRule="exact"/>
        <w:rPr>
          <w:rFonts w:ascii="宋体" w:hAnsi="宋体"/>
          <w:color w:val="000000"/>
          <w:sz w:val="24"/>
        </w:rPr>
      </w:pPr>
      <w:r>
        <w:rPr>
          <w:rFonts w:ascii="宋体" w:hAnsi="宋体" w:hint="eastAsia"/>
          <w:color w:val="000000"/>
          <w:sz w:val="24"/>
        </w:rPr>
        <w:t xml:space="preserve">17. 需具有电子防抖功能、ROI感兴趣区域设置、SVC、自动增益、背光补偿、数字降噪、强光抑制、防红外过曝、走廊模式功能；  </w:t>
      </w:r>
    </w:p>
    <w:p w:rsidR="008069FD" w:rsidRDefault="004103DC">
      <w:pPr>
        <w:spacing w:line="420" w:lineRule="exact"/>
        <w:rPr>
          <w:rFonts w:ascii="宋体" w:hAnsi="宋体"/>
          <w:color w:val="000000"/>
          <w:sz w:val="24"/>
        </w:rPr>
      </w:pPr>
      <w:r>
        <w:rPr>
          <w:rFonts w:ascii="宋体" w:hAnsi="宋体" w:hint="eastAsia"/>
          <w:color w:val="000000"/>
          <w:sz w:val="24"/>
        </w:rPr>
        <w:t xml:space="preserve">18. 摄像机能够在-30~60摄氏度，湿度＜93%环境下稳定工作；  </w:t>
      </w:r>
    </w:p>
    <w:p w:rsidR="008069FD" w:rsidRDefault="004103DC">
      <w:pPr>
        <w:spacing w:line="420" w:lineRule="exact"/>
        <w:rPr>
          <w:rFonts w:ascii="宋体" w:hAnsi="宋体"/>
          <w:color w:val="000000"/>
          <w:sz w:val="24"/>
        </w:rPr>
      </w:pPr>
      <w:r>
        <w:rPr>
          <w:rFonts w:ascii="宋体" w:hAnsi="宋体" w:hint="eastAsia"/>
          <w:color w:val="000000"/>
          <w:sz w:val="24"/>
        </w:rPr>
        <w:t xml:space="preserve">19. ≥IP67防尘防水等级；  </w:t>
      </w:r>
    </w:p>
    <w:p w:rsidR="008069FD" w:rsidRDefault="004103DC">
      <w:pPr>
        <w:spacing w:line="420" w:lineRule="exact"/>
        <w:rPr>
          <w:rFonts w:ascii="宋体" w:hAnsi="宋体"/>
          <w:color w:val="000000"/>
          <w:sz w:val="24"/>
        </w:rPr>
      </w:pPr>
      <w:r>
        <w:rPr>
          <w:rFonts w:ascii="宋体" w:hAnsi="宋体" w:hint="eastAsia"/>
          <w:color w:val="000000"/>
          <w:sz w:val="24"/>
        </w:rPr>
        <w:t xml:space="preserve">20. 需具有≥1个RJ-45 10M/100M自适应网络接口；  </w:t>
      </w:r>
    </w:p>
    <w:p w:rsidR="008069FD" w:rsidRDefault="004103DC">
      <w:pPr>
        <w:spacing w:line="420" w:lineRule="exact"/>
        <w:rPr>
          <w:rFonts w:ascii="宋体" w:hAnsi="宋体"/>
          <w:color w:val="000000"/>
          <w:sz w:val="24"/>
        </w:rPr>
      </w:pPr>
      <w:r>
        <w:rPr>
          <w:rFonts w:ascii="宋体" w:hAnsi="宋体" w:hint="eastAsia"/>
          <w:color w:val="000000"/>
          <w:sz w:val="24"/>
        </w:rPr>
        <w:t xml:space="preserve">21. </w:t>
      </w:r>
      <w:proofErr w:type="gramStart"/>
      <w:r>
        <w:rPr>
          <w:rFonts w:ascii="宋体" w:hAnsi="宋体" w:hint="eastAsia"/>
          <w:color w:val="000000"/>
          <w:sz w:val="24"/>
        </w:rPr>
        <w:t>需支持</w:t>
      </w:r>
      <w:proofErr w:type="gramEnd"/>
      <w:r>
        <w:rPr>
          <w:rFonts w:ascii="宋体" w:hAnsi="宋体" w:hint="eastAsia"/>
          <w:color w:val="000000"/>
          <w:sz w:val="24"/>
        </w:rPr>
        <w:t xml:space="preserve">DC12V供电，且在≥DC12V±30%范围内变化时可以正常工作；  </w:t>
      </w:r>
    </w:p>
    <w:p w:rsidR="008069FD" w:rsidRDefault="004103DC">
      <w:pPr>
        <w:spacing w:line="420" w:lineRule="exact"/>
        <w:rPr>
          <w:rFonts w:ascii="宋体" w:hAnsi="宋体"/>
          <w:color w:val="000000"/>
          <w:sz w:val="24"/>
        </w:rPr>
      </w:pPr>
      <w:r>
        <w:rPr>
          <w:rFonts w:ascii="宋体" w:hAnsi="宋体" w:hint="eastAsia"/>
          <w:color w:val="000000"/>
          <w:sz w:val="24"/>
        </w:rPr>
        <w:t>22. 设备工作状态时，支持空气放电≥8kV，接触放电≥6kV，通讯端口支持≥6kV峰值电压；</w:t>
      </w:r>
    </w:p>
    <w:p w:rsidR="008069FD" w:rsidRDefault="004103DC">
      <w:pPr>
        <w:spacing w:line="420" w:lineRule="exact"/>
        <w:rPr>
          <w:rFonts w:ascii="宋体" w:hAnsi="宋体"/>
          <w:color w:val="000000"/>
          <w:sz w:val="24"/>
        </w:rPr>
      </w:pPr>
      <w:r>
        <w:rPr>
          <w:rFonts w:ascii="宋体" w:hAnsi="宋体" w:hint="eastAsia"/>
          <w:color w:val="000000"/>
          <w:sz w:val="24"/>
        </w:rPr>
        <w:t>23.  整机三年质保，免费上门服务。</w:t>
      </w:r>
    </w:p>
    <w:p w:rsidR="008069FD" w:rsidRDefault="008069FD">
      <w:pPr>
        <w:spacing w:line="420" w:lineRule="exact"/>
        <w:rPr>
          <w:rFonts w:ascii="宋体" w:hAnsi="宋体"/>
          <w:color w:val="000000"/>
          <w:sz w:val="24"/>
        </w:rPr>
      </w:pPr>
    </w:p>
    <w:p w:rsidR="008069FD" w:rsidRDefault="004103DC">
      <w:pPr>
        <w:autoSpaceDE w:val="0"/>
        <w:autoSpaceDN w:val="0"/>
        <w:spacing w:line="324" w:lineRule="auto"/>
        <w:rPr>
          <w:rFonts w:ascii="宋体" w:hAnsi="宋体"/>
          <w:b/>
          <w:color w:val="000000"/>
          <w:sz w:val="28"/>
          <w:szCs w:val="28"/>
        </w:rPr>
      </w:pPr>
      <w:r>
        <w:rPr>
          <w:rFonts w:ascii="宋体" w:hAnsi="宋体" w:hint="eastAsia"/>
          <w:b/>
          <w:color w:val="000000"/>
          <w:sz w:val="28"/>
          <w:szCs w:val="28"/>
        </w:rPr>
        <w:t>网络高清照车牌摄像机</w:t>
      </w:r>
    </w:p>
    <w:p w:rsidR="008069FD" w:rsidRDefault="004103DC">
      <w:pPr>
        <w:spacing w:line="420" w:lineRule="exact"/>
        <w:rPr>
          <w:rFonts w:ascii="宋体" w:hAnsi="宋体"/>
          <w:color w:val="000000"/>
          <w:sz w:val="24"/>
        </w:rPr>
      </w:pPr>
      <w:r>
        <w:rPr>
          <w:rFonts w:ascii="宋体" w:hAnsi="宋体" w:hint="eastAsia"/>
          <w:color w:val="000000"/>
          <w:sz w:val="24"/>
        </w:rPr>
        <w:t>1. 具有200</w:t>
      </w:r>
      <w:proofErr w:type="gramStart"/>
      <w:r>
        <w:rPr>
          <w:rFonts w:ascii="宋体" w:hAnsi="宋体" w:hint="eastAsia"/>
          <w:color w:val="000000"/>
          <w:sz w:val="24"/>
        </w:rPr>
        <w:t>万像</w:t>
      </w:r>
      <w:proofErr w:type="gramEnd"/>
      <w:r>
        <w:rPr>
          <w:rFonts w:ascii="宋体" w:hAnsi="宋体" w:hint="eastAsia"/>
          <w:color w:val="000000"/>
          <w:sz w:val="24"/>
        </w:rPr>
        <w:t>素</w:t>
      </w:r>
      <w:proofErr w:type="gramStart"/>
      <w:r>
        <w:rPr>
          <w:rFonts w:ascii="宋体" w:hAnsi="宋体" w:hint="eastAsia"/>
          <w:color w:val="000000"/>
          <w:sz w:val="24"/>
        </w:rPr>
        <w:t>星光级</w:t>
      </w:r>
      <w:proofErr w:type="gramEnd"/>
      <w:r>
        <w:rPr>
          <w:rFonts w:ascii="宋体" w:hAnsi="宋体" w:hint="eastAsia"/>
          <w:color w:val="000000"/>
          <w:sz w:val="24"/>
        </w:rPr>
        <w:t>CMOS传感器。</w:t>
      </w:r>
    </w:p>
    <w:p w:rsidR="008069FD" w:rsidRDefault="004103DC">
      <w:pPr>
        <w:spacing w:line="420" w:lineRule="exact"/>
        <w:rPr>
          <w:rFonts w:ascii="宋体" w:hAnsi="宋体"/>
          <w:color w:val="000000"/>
          <w:sz w:val="24"/>
        </w:rPr>
      </w:pPr>
      <w:r>
        <w:rPr>
          <w:rFonts w:ascii="宋体" w:hAnsi="宋体" w:hint="eastAsia"/>
          <w:color w:val="000000"/>
          <w:sz w:val="24"/>
        </w:rPr>
        <w:t>2. 最低照度彩色：0.001lx，黑白:0.0001lx，灰度等级不小于11级。</w:t>
      </w:r>
    </w:p>
    <w:p w:rsidR="008069FD" w:rsidRDefault="004103DC">
      <w:pPr>
        <w:spacing w:line="420" w:lineRule="exact"/>
        <w:rPr>
          <w:rFonts w:ascii="宋体" w:hAnsi="宋体"/>
          <w:color w:val="000000"/>
          <w:sz w:val="24"/>
        </w:rPr>
      </w:pPr>
      <w:r>
        <w:rPr>
          <w:rFonts w:ascii="宋体" w:hAnsi="宋体" w:hint="eastAsia"/>
          <w:color w:val="000000"/>
          <w:sz w:val="24"/>
        </w:rPr>
        <w:t xml:space="preserve">3. </w:t>
      </w:r>
      <w:proofErr w:type="gramStart"/>
      <w:r>
        <w:rPr>
          <w:rFonts w:ascii="宋体" w:hAnsi="宋体" w:hint="eastAsia"/>
          <w:color w:val="000000"/>
          <w:sz w:val="24"/>
        </w:rPr>
        <w:t>需支持</w:t>
      </w:r>
      <w:proofErr w:type="gramEnd"/>
      <w:r>
        <w:rPr>
          <w:rFonts w:ascii="宋体" w:hAnsi="宋体" w:hint="eastAsia"/>
          <w:color w:val="000000"/>
          <w:sz w:val="24"/>
        </w:rPr>
        <w:t>三码流技术，可同时输出三路码流，</w:t>
      </w:r>
      <w:proofErr w:type="gramStart"/>
      <w:r>
        <w:rPr>
          <w:rFonts w:ascii="宋体" w:hAnsi="宋体" w:hint="eastAsia"/>
          <w:color w:val="000000"/>
          <w:sz w:val="24"/>
        </w:rPr>
        <w:t>主码流最高</w:t>
      </w:r>
      <w:proofErr w:type="gramEnd"/>
      <w:r>
        <w:rPr>
          <w:rFonts w:ascii="宋体" w:hAnsi="宋体" w:hint="eastAsia"/>
          <w:color w:val="000000"/>
          <w:sz w:val="24"/>
        </w:rPr>
        <w:t>1920x1080@25fps，</w:t>
      </w:r>
      <w:proofErr w:type="gramStart"/>
      <w:r>
        <w:rPr>
          <w:rFonts w:ascii="宋体" w:hAnsi="宋体" w:hint="eastAsia"/>
          <w:color w:val="000000"/>
          <w:sz w:val="24"/>
        </w:rPr>
        <w:t>子码流</w:t>
      </w:r>
      <w:proofErr w:type="gramEnd"/>
      <w:r>
        <w:rPr>
          <w:rFonts w:ascii="宋体" w:hAnsi="宋体" w:hint="eastAsia"/>
          <w:color w:val="000000"/>
          <w:sz w:val="24"/>
        </w:rPr>
        <w:t>704x576@25fps，第三码</w:t>
      </w:r>
      <w:proofErr w:type="gramStart"/>
      <w:r>
        <w:rPr>
          <w:rFonts w:ascii="宋体" w:hAnsi="宋体" w:hint="eastAsia"/>
          <w:color w:val="000000"/>
          <w:sz w:val="24"/>
        </w:rPr>
        <w:t>流最高</w:t>
      </w:r>
      <w:proofErr w:type="gramEnd"/>
      <w:r>
        <w:rPr>
          <w:rFonts w:ascii="宋体" w:hAnsi="宋体" w:hint="eastAsia"/>
          <w:color w:val="000000"/>
          <w:sz w:val="24"/>
        </w:rPr>
        <w:t>1920x1080@25fps；</w:t>
      </w:r>
    </w:p>
    <w:p w:rsidR="008069FD" w:rsidRDefault="004103DC">
      <w:pPr>
        <w:spacing w:line="420" w:lineRule="exact"/>
        <w:rPr>
          <w:rFonts w:ascii="宋体" w:hAnsi="宋体"/>
          <w:color w:val="000000"/>
          <w:sz w:val="24"/>
        </w:rPr>
      </w:pPr>
      <w:r>
        <w:rPr>
          <w:rFonts w:ascii="宋体" w:hAnsi="宋体" w:hint="eastAsia"/>
          <w:color w:val="000000"/>
          <w:sz w:val="24"/>
        </w:rPr>
        <w:t>4. 信噪比≥58dB，水平中心分辨力≥1100TVL；</w:t>
      </w:r>
    </w:p>
    <w:p w:rsidR="008069FD" w:rsidRDefault="004103DC">
      <w:pPr>
        <w:spacing w:line="420" w:lineRule="exact"/>
        <w:rPr>
          <w:rFonts w:ascii="宋体" w:hAnsi="宋体"/>
          <w:color w:val="000000"/>
          <w:sz w:val="24"/>
        </w:rPr>
      </w:pPr>
      <w:r>
        <w:rPr>
          <w:rFonts w:ascii="宋体" w:hAnsi="宋体" w:hint="eastAsia"/>
          <w:color w:val="000000"/>
          <w:sz w:val="24"/>
        </w:rPr>
        <w:t>5. 支持三码流技术，可同时输出三路码流，</w:t>
      </w:r>
      <w:proofErr w:type="gramStart"/>
      <w:r>
        <w:rPr>
          <w:rFonts w:ascii="宋体" w:hAnsi="宋体" w:hint="eastAsia"/>
          <w:color w:val="000000"/>
          <w:sz w:val="24"/>
        </w:rPr>
        <w:t>主码流</w:t>
      </w:r>
      <w:proofErr w:type="gramEnd"/>
      <w:r>
        <w:rPr>
          <w:rFonts w:ascii="宋体" w:hAnsi="宋体" w:hint="eastAsia"/>
          <w:color w:val="000000"/>
          <w:sz w:val="24"/>
        </w:rPr>
        <w:t>≥1920x1080@30fps，第三码流≥1920x1080 @30fps，</w:t>
      </w:r>
      <w:proofErr w:type="gramStart"/>
      <w:r>
        <w:rPr>
          <w:rFonts w:ascii="宋体" w:hAnsi="宋体" w:hint="eastAsia"/>
          <w:color w:val="000000"/>
          <w:sz w:val="24"/>
        </w:rPr>
        <w:t>子码流</w:t>
      </w:r>
      <w:proofErr w:type="gramEnd"/>
      <w:r>
        <w:rPr>
          <w:rFonts w:ascii="宋体" w:hAnsi="宋体" w:hint="eastAsia"/>
          <w:color w:val="000000"/>
          <w:sz w:val="24"/>
        </w:rPr>
        <w:t>≥704x576@25fps；</w:t>
      </w:r>
    </w:p>
    <w:p w:rsidR="008069FD" w:rsidRDefault="004103DC">
      <w:pPr>
        <w:spacing w:line="420" w:lineRule="exact"/>
        <w:rPr>
          <w:rFonts w:ascii="宋体" w:hAnsi="宋体"/>
          <w:color w:val="000000"/>
          <w:sz w:val="24"/>
        </w:rPr>
      </w:pPr>
      <w:r>
        <w:rPr>
          <w:rFonts w:ascii="宋体" w:hAnsi="宋体" w:hint="eastAsia"/>
          <w:color w:val="000000"/>
          <w:sz w:val="24"/>
        </w:rPr>
        <w:t>6. 支持H.264、H.265、MJPEG视频编码格式；且支持开启smart264功能后，和不开启此功能相比，码流节约1/3（需提供公安部授权机构出具的有效检验报告复印件</w:t>
      </w:r>
      <w:proofErr w:type="gramStart"/>
      <w:r>
        <w:rPr>
          <w:rFonts w:ascii="宋体" w:hAnsi="宋体" w:hint="eastAsia"/>
          <w:color w:val="000000"/>
          <w:sz w:val="24"/>
        </w:rPr>
        <w:t>做为</w:t>
      </w:r>
      <w:proofErr w:type="gramEnd"/>
      <w:r>
        <w:rPr>
          <w:rFonts w:ascii="宋体" w:hAnsi="宋体" w:hint="eastAsia"/>
          <w:color w:val="000000"/>
          <w:sz w:val="24"/>
        </w:rPr>
        <w:t>考评依据，原件备查）；</w:t>
      </w:r>
    </w:p>
    <w:p w:rsidR="008069FD" w:rsidRDefault="004103DC">
      <w:pPr>
        <w:spacing w:line="420" w:lineRule="exact"/>
        <w:rPr>
          <w:rFonts w:ascii="宋体" w:hAnsi="宋体"/>
          <w:color w:val="000000"/>
          <w:sz w:val="24"/>
        </w:rPr>
      </w:pPr>
      <w:r>
        <w:rPr>
          <w:rFonts w:ascii="宋体" w:hAnsi="宋体" w:hint="eastAsia"/>
          <w:color w:val="000000"/>
          <w:sz w:val="24"/>
        </w:rPr>
        <w:t>7. 需具有黑白名单功能，其中白名单可添加不小于10个IP地址。（公安部型式检验报告证明）</w:t>
      </w:r>
    </w:p>
    <w:p w:rsidR="008069FD" w:rsidRDefault="004103DC">
      <w:pPr>
        <w:spacing w:line="420" w:lineRule="exact"/>
        <w:rPr>
          <w:rFonts w:ascii="宋体" w:hAnsi="宋体"/>
          <w:color w:val="000000"/>
          <w:sz w:val="24"/>
        </w:rPr>
      </w:pPr>
      <w:r>
        <w:rPr>
          <w:rFonts w:ascii="宋体" w:hAnsi="宋体" w:hint="eastAsia"/>
          <w:color w:val="000000"/>
          <w:sz w:val="24"/>
        </w:rPr>
        <w:t>8. 需具有1个100M/1000M自适应RJ45网络接口、1个RS232接口、1个ABF按键、1路CVBS视频输出、2路报警输入、2路报警输出接口、1个音频输入、1个音频输出接口，</w:t>
      </w:r>
      <w:proofErr w:type="gramStart"/>
      <w:r>
        <w:rPr>
          <w:rFonts w:ascii="宋体" w:hAnsi="宋体" w:hint="eastAsia"/>
          <w:color w:val="000000"/>
          <w:sz w:val="24"/>
        </w:rPr>
        <w:t>需</w:t>
      </w:r>
      <w:r>
        <w:rPr>
          <w:rFonts w:ascii="宋体" w:hAnsi="宋体" w:hint="eastAsia"/>
          <w:color w:val="000000"/>
          <w:sz w:val="24"/>
        </w:rPr>
        <w:lastRenderedPageBreak/>
        <w:t>支持</w:t>
      </w:r>
      <w:proofErr w:type="gramEnd"/>
      <w:r>
        <w:rPr>
          <w:rFonts w:ascii="宋体" w:hAnsi="宋体" w:hint="eastAsia"/>
          <w:color w:val="000000"/>
          <w:sz w:val="24"/>
        </w:rPr>
        <w:t>MP2L2、AAC和PCM音频编码。（</w:t>
      </w:r>
      <w:r>
        <w:rPr>
          <w:rFonts w:ascii="宋体" w:hAnsi="宋体" w:hint="eastAsia"/>
          <w:color w:val="FF0000"/>
          <w:sz w:val="24"/>
        </w:rPr>
        <w:t>公安部型式检验报告证明</w:t>
      </w:r>
      <w:r>
        <w:rPr>
          <w:rFonts w:ascii="宋体" w:hAnsi="宋体" w:hint="eastAsia"/>
          <w:color w:val="000000"/>
          <w:sz w:val="24"/>
        </w:rPr>
        <w:t>）</w:t>
      </w:r>
    </w:p>
    <w:p w:rsidR="008069FD" w:rsidRDefault="004103DC">
      <w:pPr>
        <w:spacing w:line="420" w:lineRule="exact"/>
        <w:rPr>
          <w:rFonts w:ascii="宋体" w:hAnsi="宋体"/>
          <w:color w:val="000000"/>
          <w:sz w:val="24"/>
        </w:rPr>
      </w:pPr>
      <w:r>
        <w:rPr>
          <w:rFonts w:ascii="宋体" w:hAnsi="宋体" w:hint="eastAsia"/>
          <w:color w:val="000000"/>
          <w:sz w:val="24"/>
        </w:rPr>
        <w:t>9. 整机三年质保，免费上门服务。</w:t>
      </w:r>
    </w:p>
    <w:p w:rsidR="008069FD" w:rsidRDefault="004103DC">
      <w:pPr>
        <w:autoSpaceDE w:val="0"/>
        <w:autoSpaceDN w:val="0"/>
        <w:spacing w:line="324" w:lineRule="auto"/>
        <w:rPr>
          <w:rFonts w:ascii="宋体" w:hAnsi="宋体"/>
          <w:b/>
          <w:color w:val="000000"/>
          <w:sz w:val="28"/>
          <w:szCs w:val="28"/>
        </w:rPr>
      </w:pPr>
      <w:r>
        <w:rPr>
          <w:rFonts w:ascii="宋体" w:hAnsi="宋体" w:hint="eastAsia"/>
          <w:b/>
          <w:color w:val="000000"/>
          <w:sz w:val="28"/>
          <w:szCs w:val="28"/>
        </w:rPr>
        <w:t>网络存储主机</w:t>
      </w:r>
    </w:p>
    <w:p w:rsidR="008069FD" w:rsidRDefault="004103DC">
      <w:pPr>
        <w:spacing w:line="420" w:lineRule="exact"/>
        <w:rPr>
          <w:rFonts w:ascii="宋体" w:hAnsi="宋体"/>
          <w:color w:val="000000"/>
          <w:sz w:val="24"/>
        </w:rPr>
      </w:pPr>
      <w:r>
        <w:rPr>
          <w:rFonts w:ascii="宋体" w:hAnsi="宋体" w:hint="eastAsia"/>
          <w:color w:val="000000"/>
          <w:sz w:val="24"/>
        </w:rPr>
        <w:t>1. 支持设置图案密码，用户通过绘制图案来解锁并登录；（提供公安部检测中心出具的有效检测报告复印件</w:t>
      </w:r>
      <w:proofErr w:type="gramStart"/>
      <w:r>
        <w:rPr>
          <w:rFonts w:ascii="宋体" w:hAnsi="宋体" w:hint="eastAsia"/>
          <w:color w:val="000000"/>
          <w:sz w:val="24"/>
        </w:rPr>
        <w:t>做为</w:t>
      </w:r>
      <w:proofErr w:type="gramEnd"/>
      <w:r>
        <w:rPr>
          <w:rFonts w:ascii="宋体" w:hAnsi="宋体" w:hint="eastAsia"/>
          <w:color w:val="000000"/>
          <w:sz w:val="24"/>
        </w:rPr>
        <w:t>考评依据，原件备查）</w:t>
      </w:r>
    </w:p>
    <w:p w:rsidR="008069FD" w:rsidRDefault="004103DC">
      <w:pPr>
        <w:spacing w:line="420" w:lineRule="exact"/>
        <w:rPr>
          <w:rFonts w:ascii="宋体" w:hAnsi="宋体"/>
          <w:color w:val="000000"/>
          <w:sz w:val="24"/>
        </w:rPr>
      </w:pPr>
      <w:r>
        <w:rPr>
          <w:rFonts w:ascii="宋体" w:hAnsi="宋体" w:hint="eastAsia"/>
          <w:color w:val="000000"/>
          <w:sz w:val="24"/>
        </w:rPr>
        <w:t>2. 支持视频摘要回放功能：将不同时间段的多个目标叠加在一个背景上同时回放；（提供公安部检测中心出具的有效检测报告复印件</w:t>
      </w:r>
      <w:proofErr w:type="gramStart"/>
      <w:r>
        <w:rPr>
          <w:rFonts w:ascii="宋体" w:hAnsi="宋体" w:hint="eastAsia"/>
          <w:color w:val="000000"/>
          <w:sz w:val="24"/>
        </w:rPr>
        <w:t>做为</w:t>
      </w:r>
      <w:proofErr w:type="gramEnd"/>
      <w:r>
        <w:rPr>
          <w:rFonts w:ascii="宋体" w:hAnsi="宋体" w:hint="eastAsia"/>
          <w:color w:val="000000"/>
          <w:sz w:val="24"/>
        </w:rPr>
        <w:t>考评依据，原件备查）</w:t>
      </w:r>
    </w:p>
    <w:p w:rsidR="008069FD" w:rsidRDefault="004103DC">
      <w:pPr>
        <w:spacing w:line="420" w:lineRule="exact"/>
        <w:rPr>
          <w:rFonts w:ascii="宋体" w:hAnsi="宋体"/>
          <w:color w:val="000000"/>
          <w:sz w:val="24"/>
        </w:rPr>
      </w:pPr>
      <w:r>
        <w:rPr>
          <w:rFonts w:ascii="宋体" w:hAnsi="宋体" w:hint="eastAsia"/>
          <w:color w:val="000000"/>
          <w:sz w:val="24"/>
        </w:rPr>
        <w:t>3. 可对视频画面叠加≥10行字符，每行可输入≥22个汉字；</w:t>
      </w:r>
    </w:p>
    <w:p w:rsidR="008069FD" w:rsidRDefault="004103DC">
      <w:pPr>
        <w:spacing w:line="420" w:lineRule="exact"/>
        <w:rPr>
          <w:rFonts w:ascii="宋体" w:hAnsi="宋体"/>
          <w:color w:val="000000"/>
          <w:sz w:val="24"/>
        </w:rPr>
      </w:pPr>
      <w:r>
        <w:rPr>
          <w:rFonts w:ascii="宋体" w:hAnsi="宋体" w:hint="eastAsia"/>
          <w:color w:val="000000"/>
          <w:sz w:val="24"/>
        </w:rPr>
        <w:t>4. 支持</w:t>
      </w:r>
      <w:proofErr w:type="gramStart"/>
      <w:r>
        <w:rPr>
          <w:rFonts w:ascii="宋体" w:hAnsi="宋体" w:hint="eastAsia"/>
          <w:color w:val="000000"/>
          <w:sz w:val="24"/>
        </w:rPr>
        <w:t>缩略图</w:t>
      </w:r>
      <w:proofErr w:type="gramEnd"/>
      <w:r>
        <w:rPr>
          <w:rFonts w:ascii="宋体" w:hAnsi="宋体" w:hint="eastAsia"/>
          <w:color w:val="000000"/>
          <w:sz w:val="24"/>
        </w:rPr>
        <w:t>,拖动回放时间进度条，在回放控制条上显示当前拖动时间点的缩略图；（提供公安部检测中心出具的有效检测报告复印件</w:t>
      </w:r>
      <w:proofErr w:type="gramStart"/>
      <w:r>
        <w:rPr>
          <w:rFonts w:ascii="宋体" w:hAnsi="宋体" w:hint="eastAsia"/>
          <w:color w:val="000000"/>
          <w:sz w:val="24"/>
        </w:rPr>
        <w:t>做为</w:t>
      </w:r>
      <w:proofErr w:type="gramEnd"/>
      <w:r>
        <w:rPr>
          <w:rFonts w:ascii="宋体" w:hAnsi="宋体" w:hint="eastAsia"/>
          <w:color w:val="000000"/>
          <w:sz w:val="24"/>
        </w:rPr>
        <w:t>考评依据，原件备查）</w:t>
      </w:r>
    </w:p>
    <w:p w:rsidR="008069FD" w:rsidRDefault="004103DC">
      <w:pPr>
        <w:spacing w:line="420" w:lineRule="exact"/>
        <w:rPr>
          <w:rFonts w:ascii="宋体" w:hAnsi="宋体"/>
          <w:color w:val="000000"/>
          <w:sz w:val="24"/>
        </w:rPr>
      </w:pPr>
      <w:r>
        <w:rPr>
          <w:rFonts w:ascii="宋体" w:hAnsi="宋体" w:hint="eastAsia"/>
          <w:color w:val="000000"/>
          <w:sz w:val="24"/>
        </w:rPr>
        <w:t>5. 支持对任</w:t>
      </w:r>
      <w:proofErr w:type="gramStart"/>
      <w:r>
        <w:rPr>
          <w:rFonts w:ascii="宋体" w:hAnsi="宋体" w:hint="eastAsia"/>
          <w:color w:val="000000"/>
          <w:sz w:val="24"/>
        </w:rPr>
        <w:t>一</w:t>
      </w:r>
      <w:proofErr w:type="gramEnd"/>
      <w:r>
        <w:rPr>
          <w:rFonts w:ascii="宋体" w:hAnsi="宋体" w:hint="eastAsia"/>
          <w:color w:val="000000"/>
          <w:sz w:val="24"/>
        </w:rPr>
        <w:t>录像进行添加自定义标签，单个文件最大支持≥196个标签，最大可以打≥4096个标签；（提供公安部检测中心出具的有效检测报告复印件</w:t>
      </w:r>
      <w:proofErr w:type="gramStart"/>
      <w:r>
        <w:rPr>
          <w:rFonts w:ascii="宋体" w:hAnsi="宋体" w:hint="eastAsia"/>
          <w:color w:val="000000"/>
          <w:sz w:val="24"/>
        </w:rPr>
        <w:t>做为</w:t>
      </w:r>
      <w:proofErr w:type="gramEnd"/>
      <w:r>
        <w:rPr>
          <w:rFonts w:ascii="宋体" w:hAnsi="宋体" w:hint="eastAsia"/>
          <w:color w:val="000000"/>
          <w:sz w:val="24"/>
        </w:rPr>
        <w:t xml:space="preserve">考评依据，原件备查） </w:t>
      </w:r>
    </w:p>
    <w:p w:rsidR="008069FD" w:rsidRDefault="004103DC">
      <w:pPr>
        <w:spacing w:line="420" w:lineRule="exact"/>
        <w:rPr>
          <w:rFonts w:ascii="宋体" w:hAnsi="宋体"/>
          <w:color w:val="000000"/>
          <w:sz w:val="24"/>
        </w:rPr>
      </w:pPr>
      <w:r>
        <w:rPr>
          <w:rFonts w:ascii="宋体" w:hAnsi="宋体" w:hint="eastAsia"/>
          <w:color w:val="000000"/>
          <w:sz w:val="24"/>
        </w:rPr>
        <w:t>6. 可接入双目摄像机进行预览和回放，可通过IE预览和回放双声道摄像机的立体声；</w:t>
      </w:r>
    </w:p>
    <w:p w:rsidR="008069FD" w:rsidRDefault="004103DC">
      <w:pPr>
        <w:spacing w:line="420" w:lineRule="exact"/>
        <w:rPr>
          <w:rFonts w:ascii="宋体" w:hAnsi="宋体"/>
          <w:color w:val="000000"/>
          <w:sz w:val="24"/>
        </w:rPr>
      </w:pPr>
      <w:r>
        <w:rPr>
          <w:rFonts w:ascii="宋体" w:hAnsi="宋体" w:hint="eastAsia"/>
          <w:color w:val="000000"/>
          <w:sz w:val="24"/>
        </w:rPr>
        <w:t>7. 支持触控式面板，通过面板按键可进行预览、回放、参数配置等操作；</w:t>
      </w:r>
    </w:p>
    <w:p w:rsidR="008069FD" w:rsidRDefault="004103DC">
      <w:pPr>
        <w:spacing w:line="420" w:lineRule="exact"/>
        <w:rPr>
          <w:rFonts w:ascii="宋体" w:hAnsi="宋体"/>
          <w:color w:val="000000"/>
          <w:sz w:val="24"/>
        </w:rPr>
      </w:pPr>
      <w:r>
        <w:rPr>
          <w:rFonts w:ascii="宋体" w:hAnsi="宋体" w:hint="eastAsia"/>
          <w:color w:val="000000"/>
          <w:sz w:val="24"/>
        </w:rPr>
        <w:t>8. 支持报警输入触发一键撤防功能，撤防的报警类型可选（弹出报警画面、声音警告、上传中心、发送邮件、触发报警输出）；</w:t>
      </w:r>
    </w:p>
    <w:p w:rsidR="008069FD" w:rsidRDefault="004103DC">
      <w:pPr>
        <w:spacing w:line="420" w:lineRule="exact"/>
        <w:rPr>
          <w:rFonts w:ascii="宋体" w:hAnsi="宋体"/>
          <w:color w:val="000000"/>
          <w:sz w:val="24"/>
        </w:rPr>
      </w:pPr>
      <w:r>
        <w:rPr>
          <w:rFonts w:ascii="宋体" w:hAnsi="宋体" w:hint="eastAsia"/>
          <w:color w:val="000000"/>
          <w:sz w:val="24"/>
        </w:rPr>
        <w:t xml:space="preserve">9. 支持≥2组≥4屏显示输出，每组包含≥1个HDMI和≥1个VGA，同一组内为同源输出，两组之间可异源输出视频图像，并可分别控制进行预览、回放、配置等操作；支持36/32/25/16/9/8/6/4/1分屏预览； </w:t>
      </w:r>
    </w:p>
    <w:p w:rsidR="008069FD" w:rsidRDefault="004103DC">
      <w:pPr>
        <w:spacing w:line="420" w:lineRule="exact"/>
        <w:rPr>
          <w:rFonts w:ascii="宋体" w:hAnsi="宋体"/>
          <w:color w:val="000000"/>
          <w:sz w:val="24"/>
        </w:rPr>
      </w:pPr>
      <w:r>
        <w:rPr>
          <w:rFonts w:ascii="宋体" w:hAnsi="宋体" w:hint="eastAsia"/>
          <w:color w:val="000000"/>
          <w:sz w:val="24"/>
        </w:rPr>
        <w:t>10. 支持1/8、1/4、1/2、1、2、4、8、16、32、64、128、256等</w:t>
      </w:r>
      <w:proofErr w:type="gramStart"/>
      <w:r>
        <w:rPr>
          <w:rFonts w:ascii="宋体" w:hAnsi="宋体" w:hint="eastAsia"/>
          <w:color w:val="000000"/>
          <w:sz w:val="24"/>
        </w:rPr>
        <w:t>倍</w:t>
      </w:r>
      <w:proofErr w:type="gramEnd"/>
      <w:r>
        <w:rPr>
          <w:rFonts w:ascii="宋体" w:hAnsi="宋体" w:hint="eastAsia"/>
          <w:color w:val="000000"/>
          <w:sz w:val="24"/>
        </w:rPr>
        <w:t>速回放录像，支持录像回放的剪辑和回放截图功能；（提供公安部检测中心出具的有效检测报告复印件</w:t>
      </w:r>
      <w:proofErr w:type="gramStart"/>
      <w:r>
        <w:rPr>
          <w:rFonts w:ascii="宋体" w:hAnsi="宋体" w:hint="eastAsia"/>
          <w:color w:val="000000"/>
          <w:sz w:val="24"/>
        </w:rPr>
        <w:t>做为</w:t>
      </w:r>
      <w:proofErr w:type="gramEnd"/>
      <w:r>
        <w:rPr>
          <w:rFonts w:ascii="宋体" w:hAnsi="宋体" w:hint="eastAsia"/>
          <w:color w:val="000000"/>
          <w:sz w:val="24"/>
        </w:rPr>
        <w:t>考评依据，原件备查）</w:t>
      </w:r>
    </w:p>
    <w:p w:rsidR="008069FD" w:rsidRDefault="004103DC">
      <w:pPr>
        <w:spacing w:line="420" w:lineRule="exact"/>
        <w:rPr>
          <w:rFonts w:ascii="宋体" w:hAnsi="宋体"/>
          <w:color w:val="000000"/>
          <w:sz w:val="24"/>
        </w:rPr>
      </w:pPr>
      <w:r>
        <w:rPr>
          <w:rFonts w:ascii="宋体" w:hAnsi="宋体" w:hint="eastAsia"/>
          <w:color w:val="000000"/>
          <w:sz w:val="24"/>
        </w:rPr>
        <w:t>11. 支持即时回放功能，在预览状态下可回放任</w:t>
      </w:r>
      <w:proofErr w:type="gramStart"/>
      <w:r>
        <w:rPr>
          <w:rFonts w:ascii="宋体" w:hAnsi="宋体" w:hint="eastAsia"/>
          <w:color w:val="000000"/>
          <w:sz w:val="24"/>
        </w:rPr>
        <w:t>一</w:t>
      </w:r>
      <w:proofErr w:type="gramEnd"/>
      <w:r>
        <w:rPr>
          <w:rFonts w:ascii="宋体" w:hAnsi="宋体" w:hint="eastAsia"/>
          <w:color w:val="000000"/>
          <w:sz w:val="24"/>
        </w:rPr>
        <w:t>通道5-60分钟内的录像文件；</w:t>
      </w:r>
    </w:p>
    <w:p w:rsidR="008069FD" w:rsidRDefault="004103DC">
      <w:pPr>
        <w:spacing w:line="420" w:lineRule="exact"/>
        <w:rPr>
          <w:rFonts w:ascii="宋体" w:hAnsi="宋体"/>
          <w:color w:val="000000"/>
          <w:sz w:val="24"/>
        </w:rPr>
      </w:pPr>
      <w:r>
        <w:rPr>
          <w:rFonts w:ascii="宋体" w:hAnsi="宋体" w:hint="eastAsia"/>
          <w:color w:val="000000"/>
          <w:sz w:val="24"/>
        </w:rPr>
        <w:t>12. 可支持最大</w:t>
      </w:r>
      <w:proofErr w:type="gramStart"/>
      <w:r>
        <w:rPr>
          <w:rFonts w:ascii="宋体" w:hAnsi="宋体" w:hint="eastAsia"/>
          <w:color w:val="000000"/>
          <w:sz w:val="24"/>
        </w:rPr>
        <w:t>接入总</w:t>
      </w:r>
      <w:proofErr w:type="gramEnd"/>
      <w:r>
        <w:rPr>
          <w:rFonts w:ascii="宋体" w:hAnsi="宋体" w:hint="eastAsia"/>
          <w:color w:val="000000"/>
          <w:sz w:val="24"/>
        </w:rPr>
        <w:t>带宽≥320Mbps的≥32路H.265编码、1080p格式的视频图像；</w:t>
      </w:r>
    </w:p>
    <w:p w:rsidR="008069FD" w:rsidRDefault="004103DC">
      <w:pPr>
        <w:spacing w:line="420" w:lineRule="exact"/>
        <w:rPr>
          <w:rFonts w:ascii="宋体" w:hAnsi="宋体"/>
          <w:color w:val="000000"/>
          <w:sz w:val="24"/>
        </w:rPr>
      </w:pPr>
      <w:r>
        <w:rPr>
          <w:rFonts w:ascii="宋体" w:hAnsi="宋体" w:hint="eastAsia"/>
          <w:color w:val="000000"/>
          <w:sz w:val="24"/>
        </w:rPr>
        <w:t>13. 支持智能检索回放功能：进行智能检索回放时，通过设置线、四边开、矩形、全屏4种规则，可自动跳过未触发设定规则的录像，只播放触发规则的录像；</w:t>
      </w:r>
    </w:p>
    <w:p w:rsidR="008069FD" w:rsidRDefault="004103DC">
      <w:pPr>
        <w:spacing w:line="420" w:lineRule="exact"/>
        <w:rPr>
          <w:rFonts w:ascii="宋体" w:hAnsi="宋体"/>
          <w:color w:val="000000"/>
          <w:sz w:val="24"/>
        </w:rPr>
      </w:pPr>
      <w:r>
        <w:rPr>
          <w:rFonts w:ascii="宋体" w:hAnsi="宋体" w:hint="eastAsia"/>
          <w:color w:val="000000"/>
          <w:sz w:val="24"/>
        </w:rPr>
        <w:t>14. 支持带有越界、区域入侵、进入/离开区域、人员聚集、快速移动、物品遗留/拿取、停车、徘徊、场景变更、虚焦、音频异常报警、PIR报警功能的网络摄像机接入与相关报警联动功能；</w:t>
      </w:r>
    </w:p>
    <w:p w:rsidR="008069FD" w:rsidRDefault="004103DC">
      <w:pPr>
        <w:spacing w:line="420" w:lineRule="exact"/>
        <w:rPr>
          <w:rFonts w:ascii="宋体" w:hAnsi="宋体"/>
          <w:color w:val="000000"/>
          <w:sz w:val="24"/>
        </w:rPr>
      </w:pPr>
      <w:r>
        <w:rPr>
          <w:rFonts w:ascii="宋体" w:hAnsi="宋体" w:hint="eastAsia"/>
          <w:color w:val="000000"/>
          <w:sz w:val="24"/>
        </w:rPr>
        <w:t>15. 支持即时存储和回放功能，可回放设备断电、断网前一秒的录像；</w:t>
      </w:r>
    </w:p>
    <w:p w:rsidR="008069FD" w:rsidRDefault="004103DC">
      <w:pPr>
        <w:spacing w:line="420" w:lineRule="exact"/>
        <w:rPr>
          <w:rFonts w:ascii="宋体" w:hAnsi="宋体"/>
          <w:color w:val="000000"/>
          <w:sz w:val="24"/>
        </w:rPr>
      </w:pPr>
      <w:r>
        <w:rPr>
          <w:rFonts w:ascii="宋体" w:hAnsi="宋体" w:hint="eastAsia"/>
          <w:color w:val="000000"/>
          <w:sz w:val="24"/>
        </w:rPr>
        <w:t>16. 支持将选中通道24小时内的录像文件按时间平均分配至多</w:t>
      </w:r>
      <w:proofErr w:type="gramStart"/>
      <w:r>
        <w:rPr>
          <w:rFonts w:ascii="宋体" w:hAnsi="宋体" w:hint="eastAsia"/>
          <w:color w:val="000000"/>
          <w:sz w:val="24"/>
        </w:rPr>
        <w:t>个</w:t>
      </w:r>
      <w:proofErr w:type="gramEnd"/>
      <w:r>
        <w:rPr>
          <w:rFonts w:ascii="宋体" w:hAnsi="宋体" w:hint="eastAsia"/>
          <w:color w:val="000000"/>
          <w:sz w:val="24"/>
        </w:rPr>
        <w:t>窗口进行分时回放，窗口数量可配置，最大≥16分屏；</w:t>
      </w:r>
    </w:p>
    <w:p w:rsidR="008069FD" w:rsidRDefault="004103DC">
      <w:pPr>
        <w:spacing w:line="420" w:lineRule="exact"/>
        <w:rPr>
          <w:rFonts w:ascii="宋体" w:hAnsi="宋体"/>
          <w:color w:val="000000"/>
          <w:sz w:val="24"/>
        </w:rPr>
      </w:pPr>
      <w:r>
        <w:rPr>
          <w:rFonts w:ascii="宋体" w:hAnsi="宋体" w:hint="eastAsia"/>
          <w:color w:val="000000"/>
          <w:sz w:val="24"/>
        </w:rPr>
        <w:t>17. 支持录像续传接收功能，接入具有断</w:t>
      </w:r>
      <w:proofErr w:type="gramStart"/>
      <w:r>
        <w:rPr>
          <w:rFonts w:ascii="宋体" w:hAnsi="宋体" w:hint="eastAsia"/>
          <w:color w:val="000000"/>
          <w:sz w:val="24"/>
        </w:rPr>
        <w:t>网续传功能</w:t>
      </w:r>
      <w:proofErr w:type="gramEnd"/>
      <w:r>
        <w:rPr>
          <w:rFonts w:ascii="宋体" w:hAnsi="宋体" w:hint="eastAsia"/>
          <w:color w:val="000000"/>
          <w:sz w:val="24"/>
        </w:rPr>
        <w:t>的网络摄像机，当样机与摄像机之间网络中断并恢复后，可自动接收摄像机内存储的视频图像；</w:t>
      </w:r>
    </w:p>
    <w:p w:rsidR="008069FD" w:rsidRDefault="004103DC">
      <w:pPr>
        <w:spacing w:line="420" w:lineRule="exact"/>
        <w:rPr>
          <w:rFonts w:ascii="宋体" w:hAnsi="宋体"/>
          <w:color w:val="000000"/>
          <w:sz w:val="24"/>
        </w:rPr>
      </w:pPr>
      <w:r>
        <w:rPr>
          <w:rFonts w:ascii="宋体" w:hAnsi="宋体" w:hint="eastAsia"/>
          <w:color w:val="000000"/>
          <w:sz w:val="24"/>
        </w:rPr>
        <w:lastRenderedPageBreak/>
        <w:t>18. 支持通过客户端软件预览图像时，当网络带宽低于该通道码率时，</w:t>
      </w:r>
      <w:proofErr w:type="gramStart"/>
      <w:r>
        <w:rPr>
          <w:rFonts w:ascii="宋体" w:hAnsi="宋体" w:hint="eastAsia"/>
          <w:color w:val="000000"/>
          <w:sz w:val="24"/>
        </w:rPr>
        <w:t>自动抽帧处理</w:t>
      </w:r>
      <w:proofErr w:type="gramEnd"/>
      <w:r>
        <w:rPr>
          <w:rFonts w:ascii="宋体" w:hAnsi="宋体" w:hint="eastAsia"/>
          <w:color w:val="000000"/>
          <w:sz w:val="24"/>
        </w:rPr>
        <w:t>，使预览画面无花屏、马赛克现象产生；</w:t>
      </w:r>
    </w:p>
    <w:p w:rsidR="008069FD" w:rsidRDefault="004103DC">
      <w:pPr>
        <w:spacing w:line="420" w:lineRule="exact"/>
        <w:rPr>
          <w:rFonts w:ascii="宋体" w:hAnsi="宋体"/>
          <w:color w:val="000000"/>
          <w:sz w:val="24"/>
        </w:rPr>
      </w:pPr>
      <w:r>
        <w:rPr>
          <w:rFonts w:ascii="宋体" w:hAnsi="宋体" w:hint="eastAsia"/>
          <w:color w:val="000000"/>
          <w:sz w:val="24"/>
        </w:rPr>
        <w:t>19. 支持通过客户端软件预览或远程回放图像时，可重新编码一路与</w:t>
      </w:r>
      <w:proofErr w:type="gramStart"/>
      <w:r>
        <w:rPr>
          <w:rFonts w:ascii="宋体" w:hAnsi="宋体" w:hint="eastAsia"/>
          <w:color w:val="000000"/>
          <w:sz w:val="24"/>
        </w:rPr>
        <w:t>主码流不同</w:t>
      </w:r>
      <w:proofErr w:type="gramEnd"/>
      <w:r>
        <w:rPr>
          <w:rFonts w:ascii="宋体" w:hAnsi="宋体" w:hint="eastAsia"/>
          <w:color w:val="000000"/>
          <w:sz w:val="24"/>
        </w:rPr>
        <w:t>分辨率、帧率、码率的图像；</w:t>
      </w:r>
    </w:p>
    <w:p w:rsidR="008069FD" w:rsidRDefault="004103DC">
      <w:pPr>
        <w:spacing w:line="420" w:lineRule="exact"/>
        <w:rPr>
          <w:rFonts w:ascii="宋体" w:hAnsi="宋体"/>
          <w:color w:val="000000"/>
          <w:sz w:val="24"/>
        </w:rPr>
      </w:pPr>
      <w:r>
        <w:rPr>
          <w:rFonts w:ascii="宋体" w:hAnsi="宋体" w:hint="eastAsia"/>
          <w:color w:val="000000"/>
          <w:sz w:val="24"/>
        </w:rPr>
        <w:t>20. 支持≥8T容量的SATA接口硬盘；支持硬盘热插拔和休眠；</w:t>
      </w:r>
    </w:p>
    <w:p w:rsidR="008069FD" w:rsidRDefault="004103DC">
      <w:pPr>
        <w:spacing w:line="420" w:lineRule="exact"/>
        <w:rPr>
          <w:rFonts w:ascii="宋体" w:hAnsi="宋体"/>
          <w:color w:val="000000"/>
          <w:sz w:val="24"/>
        </w:rPr>
      </w:pPr>
      <w:r>
        <w:rPr>
          <w:rFonts w:ascii="宋体" w:hAnsi="宋体" w:hint="eastAsia"/>
          <w:color w:val="000000"/>
          <w:sz w:val="24"/>
        </w:rPr>
        <w:t>21. 支持≥2个以太网口，可将≥2个网口设置不同网段的IP地址，分别接入不同网段IP地址的IPC；</w:t>
      </w:r>
    </w:p>
    <w:p w:rsidR="008069FD" w:rsidRDefault="004103DC">
      <w:pPr>
        <w:spacing w:line="420" w:lineRule="exact"/>
        <w:rPr>
          <w:rFonts w:ascii="宋体" w:hAnsi="宋体"/>
          <w:color w:val="000000"/>
          <w:sz w:val="24"/>
        </w:rPr>
      </w:pPr>
      <w:r>
        <w:rPr>
          <w:rFonts w:ascii="宋体" w:hAnsi="宋体" w:hint="eastAsia"/>
          <w:color w:val="000000"/>
          <w:sz w:val="24"/>
        </w:rPr>
        <w:t>22. 支持≥8个SATA接口，≥1个</w:t>
      </w:r>
      <w:proofErr w:type="spellStart"/>
      <w:r>
        <w:rPr>
          <w:rFonts w:ascii="宋体" w:hAnsi="宋体" w:hint="eastAsia"/>
          <w:color w:val="000000"/>
          <w:sz w:val="24"/>
        </w:rPr>
        <w:t>eSATA</w:t>
      </w:r>
      <w:proofErr w:type="spellEnd"/>
      <w:r>
        <w:rPr>
          <w:rFonts w:ascii="宋体" w:hAnsi="宋体" w:hint="eastAsia"/>
          <w:color w:val="000000"/>
          <w:sz w:val="24"/>
        </w:rPr>
        <w:t>接口，至少支持2个USB2.0，1个USB3.0接口；支持≥16路报警输入，≥8路报警输出接口； </w:t>
      </w:r>
    </w:p>
    <w:p w:rsidR="008069FD" w:rsidRDefault="004103DC">
      <w:pPr>
        <w:spacing w:line="420" w:lineRule="exact"/>
        <w:rPr>
          <w:rFonts w:ascii="宋体" w:hAnsi="宋体"/>
          <w:color w:val="000000"/>
          <w:sz w:val="24"/>
        </w:rPr>
      </w:pPr>
      <w:r>
        <w:rPr>
          <w:rFonts w:ascii="宋体" w:hAnsi="宋体"/>
          <w:color w:val="000000"/>
          <w:sz w:val="24"/>
        </w:rPr>
        <w:t xml:space="preserve">23. </w:t>
      </w:r>
      <w:r>
        <w:rPr>
          <w:rFonts w:ascii="宋体" w:hAnsi="宋体" w:hint="eastAsia"/>
          <w:color w:val="000000"/>
          <w:sz w:val="24"/>
        </w:rPr>
        <w:t>整机三年质保，免费上门服务。</w:t>
      </w:r>
    </w:p>
    <w:p w:rsidR="008069FD" w:rsidRDefault="004103DC">
      <w:pPr>
        <w:autoSpaceDE w:val="0"/>
        <w:autoSpaceDN w:val="0"/>
        <w:spacing w:line="324" w:lineRule="auto"/>
        <w:rPr>
          <w:rFonts w:ascii="宋体" w:hAnsi="宋体"/>
          <w:b/>
          <w:color w:val="000000"/>
          <w:sz w:val="28"/>
          <w:szCs w:val="28"/>
        </w:rPr>
      </w:pPr>
      <w:r>
        <w:rPr>
          <w:rFonts w:ascii="宋体" w:hAnsi="宋体" w:hint="eastAsia"/>
          <w:b/>
          <w:color w:val="000000"/>
          <w:sz w:val="28"/>
          <w:szCs w:val="28"/>
        </w:rPr>
        <w:t>六类网线</w:t>
      </w:r>
    </w:p>
    <w:p w:rsidR="008069FD" w:rsidRDefault="008069FD">
      <w:pPr>
        <w:spacing w:line="420" w:lineRule="exact"/>
        <w:rPr>
          <w:rFonts w:ascii="宋体" w:hAnsi="宋体"/>
          <w:color w:val="000000"/>
          <w:sz w:val="24"/>
        </w:rPr>
      </w:pPr>
    </w:p>
    <w:p w:rsidR="008069FD" w:rsidRDefault="004103DC">
      <w:pPr>
        <w:spacing w:line="420" w:lineRule="exact"/>
        <w:rPr>
          <w:rFonts w:ascii="宋体" w:hAnsi="宋体"/>
          <w:color w:val="000000"/>
          <w:sz w:val="24"/>
        </w:rPr>
      </w:pPr>
      <w:r>
        <w:rPr>
          <w:rFonts w:ascii="宋体" w:hAnsi="宋体" w:hint="eastAsia"/>
          <w:color w:val="000000"/>
          <w:sz w:val="24"/>
        </w:rPr>
        <w:t>技术参数：</w:t>
      </w:r>
    </w:p>
    <w:tbl>
      <w:tblPr>
        <w:tblW w:w="7720" w:type="dxa"/>
        <w:tblBorders>
          <w:top w:val="single" w:sz="4" w:space="0" w:color="auto"/>
          <w:left w:val="single" w:sz="4" w:space="0" w:color="auto"/>
          <w:bottom w:val="single" w:sz="4" w:space="0" w:color="auto"/>
          <w:right w:val="single" w:sz="4" w:space="0" w:color="auto"/>
          <w:insideH w:val="none" w:sz="4" w:space="0" w:color="auto"/>
          <w:insideV w:val="none" w:sz="4" w:space="0" w:color="auto"/>
        </w:tblBorders>
        <w:tblLayout w:type="fixed"/>
        <w:tblLook w:val="04A0" w:firstRow="1" w:lastRow="0" w:firstColumn="1" w:lastColumn="0" w:noHBand="0" w:noVBand="1"/>
      </w:tblPr>
      <w:tblGrid>
        <w:gridCol w:w="2376"/>
        <w:gridCol w:w="5344"/>
      </w:tblGrid>
      <w:tr w:rsidR="008069FD">
        <w:trPr>
          <w:trHeight w:val="426"/>
        </w:trPr>
        <w:tc>
          <w:tcPr>
            <w:tcW w:w="2376" w:type="dxa"/>
            <w:tcBorders>
              <w:bottom w:val="single" w:sz="4" w:space="0" w:color="auto"/>
              <w:right w:val="single" w:sz="4" w:space="0" w:color="auto"/>
            </w:tcBorders>
            <w:vAlign w:val="center"/>
          </w:tcPr>
          <w:p w:rsidR="008069FD" w:rsidRDefault="004103DC">
            <w:pPr>
              <w:spacing w:line="420" w:lineRule="exact"/>
              <w:jc w:val="center"/>
              <w:rPr>
                <w:rFonts w:ascii="宋体" w:hAnsi="宋体" w:cs="宋体"/>
                <w:color w:val="000000"/>
                <w:sz w:val="24"/>
              </w:rPr>
            </w:pPr>
            <w:r>
              <w:rPr>
                <w:rFonts w:ascii="宋体" w:hAnsi="宋体" w:cs="宋体" w:hint="eastAsia"/>
                <w:color w:val="000000"/>
                <w:sz w:val="24"/>
              </w:rPr>
              <w:t>线芯</w:t>
            </w:r>
          </w:p>
        </w:tc>
        <w:tc>
          <w:tcPr>
            <w:tcW w:w="5344" w:type="dxa"/>
            <w:tcBorders>
              <w:left w:val="nil"/>
              <w:bottom w:val="single" w:sz="4" w:space="0" w:color="auto"/>
            </w:tcBorders>
            <w:vAlign w:val="center"/>
          </w:tcPr>
          <w:p w:rsidR="008069FD" w:rsidRDefault="004103DC">
            <w:pPr>
              <w:spacing w:line="420" w:lineRule="exact"/>
              <w:jc w:val="center"/>
              <w:rPr>
                <w:rFonts w:ascii="宋体" w:hAnsi="宋体" w:cs="宋体"/>
                <w:color w:val="000000"/>
                <w:sz w:val="24"/>
              </w:rPr>
            </w:pPr>
            <w:r>
              <w:rPr>
                <w:rFonts w:ascii="宋体" w:hAnsi="宋体" w:cs="宋体" w:hint="eastAsia"/>
                <w:color w:val="000000"/>
                <w:sz w:val="24"/>
              </w:rPr>
              <w:t>0.57mm</w:t>
            </w:r>
          </w:p>
        </w:tc>
      </w:tr>
      <w:tr w:rsidR="008069FD">
        <w:trPr>
          <w:trHeight w:val="426"/>
        </w:trPr>
        <w:tc>
          <w:tcPr>
            <w:tcW w:w="2376" w:type="dxa"/>
            <w:tcBorders>
              <w:top w:val="nil"/>
              <w:bottom w:val="single" w:sz="4" w:space="0" w:color="auto"/>
              <w:right w:val="single" w:sz="4" w:space="0" w:color="auto"/>
            </w:tcBorders>
            <w:vAlign w:val="center"/>
          </w:tcPr>
          <w:p w:rsidR="008069FD" w:rsidRDefault="004103DC">
            <w:pPr>
              <w:spacing w:line="420" w:lineRule="exact"/>
              <w:jc w:val="center"/>
              <w:rPr>
                <w:rFonts w:ascii="宋体" w:hAnsi="宋体" w:cs="宋体"/>
                <w:color w:val="000000"/>
                <w:sz w:val="24"/>
              </w:rPr>
            </w:pPr>
            <w:r>
              <w:rPr>
                <w:rFonts w:ascii="宋体" w:hAnsi="宋体" w:cs="宋体" w:hint="eastAsia"/>
                <w:color w:val="000000"/>
                <w:sz w:val="24"/>
              </w:rPr>
              <w:t>颜色</w:t>
            </w:r>
          </w:p>
        </w:tc>
        <w:tc>
          <w:tcPr>
            <w:tcW w:w="5344" w:type="dxa"/>
            <w:tcBorders>
              <w:top w:val="nil"/>
              <w:left w:val="nil"/>
              <w:bottom w:val="single" w:sz="4" w:space="0" w:color="auto"/>
            </w:tcBorders>
            <w:vAlign w:val="center"/>
          </w:tcPr>
          <w:p w:rsidR="008069FD" w:rsidRDefault="004103DC">
            <w:pPr>
              <w:spacing w:line="420" w:lineRule="exact"/>
              <w:jc w:val="center"/>
              <w:rPr>
                <w:rFonts w:ascii="宋体" w:hAnsi="宋体" w:cs="宋体"/>
                <w:color w:val="000000"/>
                <w:sz w:val="24"/>
              </w:rPr>
            </w:pPr>
            <w:r>
              <w:rPr>
                <w:rFonts w:ascii="宋体" w:hAnsi="宋体" w:cs="宋体" w:hint="eastAsia"/>
                <w:color w:val="000000"/>
                <w:sz w:val="24"/>
              </w:rPr>
              <w:t>黑色</w:t>
            </w:r>
          </w:p>
        </w:tc>
      </w:tr>
      <w:tr w:rsidR="008069FD">
        <w:trPr>
          <w:trHeight w:val="426"/>
        </w:trPr>
        <w:tc>
          <w:tcPr>
            <w:tcW w:w="2376" w:type="dxa"/>
            <w:tcBorders>
              <w:top w:val="nil"/>
              <w:bottom w:val="single" w:sz="4" w:space="0" w:color="auto"/>
              <w:right w:val="single" w:sz="4" w:space="0" w:color="auto"/>
            </w:tcBorders>
            <w:vAlign w:val="center"/>
          </w:tcPr>
          <w:p w:rsidR="008069FD" w:rsidRDefault="004103DC">
            <w:pPr>
              <w:spacing w:line="420" w:lineRule="exact"/>
              <w:jc w:val="center"/>
              <w:rPr>
                <w:rFonts w:ascii="宋体" w:hAnsi="宋体" w:cs="宋体"/>
                <w:color w:val="000000"/>
                <w:sz w:val="24"/>
              </w:rPr>
            </w:pPr>
            <w:r>
              <w:rPr>
                <w:rFonts w:ascii="宋体" w:hAnsi="宋体" w:cs="宋体" w:hint="eastAsia"/>
                <w:color w:val="000000"/>
                <w:sz w:val="24"/>
              </w:rPr>
              <w:t>成品外径</w:t>
            </w:r>
          </w:p>
        </w:tc>
        <w:tc>
          <w:tcPr>
            <w:tcW w:w="5344" w:type="dxa"/>
            <w:tcBorders>
              <w:top w:val="nil"/>
              <w:left w:val="nil"/>
              <w:bottom w:val="single" w:sz="4" w:space="0" w:color="auto"/>
            </w:tcBorders>
            <w:vAlign w:val="center"/>
          </w:tcPr>
          <w:p w:rsidR="008069FD" w:rsidRDefault="004103DC">
            <w:pPr>
              <w:spacing w:line="420" w:lineRule="exact"/>
              <w:jc w:val="center"/>
              <w:rPr>
                <w:rFonts w:ascii="宋体" w:hAnsi="宋体" w:cs="宋体"/>
                <w:color w:val="000000"/>
                <w:sz w:val="24"/>
              </w:rPr>
            </w:pPr>
            <w:r>
              <w:rPr>
                <w:rFonts w:ascii="宋体" w:hAnsi="宋体" w:cs="宋体" w:hint="eastAsia"/>
                <w:color w:val="000000"/>
                <w:sz w:val="24"/>
              </w:rPr>
              <w:t>8.5mm</w:t>
            </w:r>
          </w:p>
        </w:tc>
      </w:tr>
      <w:tr w:rsidR="008069FD">
        <w:trPr>
          <w:trHeight w:val="426"/>
        </w:trPr>
        <w:tc>
          <w:tcPr>
            <w:tcW w:w="2376" w:type="dxa"/>
            <w:tcBorders>
              <w:top w:val="nil"/>
              <w:bottom w:val="single" w:sz="4" w:space="0" w:color="auto"/>
              <w:right w:val="single" w:sz="4" w:space="0" w:color="auto"/>
            </w:tcBorders>
            <w:vAlign w:val="center"/>
          </w:tcPr>
          <w:p w:rsidR="008069FD" w:rsidRDefault="004103DC">
            <w:pPr>
              <w:spacing w:line="420" w:lineRule="exact"/>
              <w:jc w:val="center"/>
              <w:rPr>
                <w:rFonts w:ascii="宋体" w:hAnsi="宋体" w:cs="宋体"/>
                <w:color w:val="000000"/>
                <w:sz w:val="24"/>
              </w:rPr>
            </w:pPr>
            <w:r>
              <w:rPr>
                <w:rFonts w:ascii="宋体" w:hAnsi="宋体" w:cs="宋体" w:hint="eastAsia"/>
                <w:color w:val="000000"/>
                <w:sz w:val="24"/>
              </w:rPr>
              <w:t>箱子尺寸</w:t>
            </w:r>
          </w:p>
        </w:tc>
        <w:tc>
          <w:tcPr>
            <w:tcW w:w="5344" w:type="dxa"/>
            <w:tcBorders>
              <w:top w:val="nil"/>
              <w:left w:val="nil"/>
              <w:bottom w:val="single" w:sz="4" w:space="0" w:color="auto"/>
            </w:tcBorders>
            <w:vAlign w:val="center"/>
          </w:tcPr>
          <w:p w:rsidR="008069FD" w:rsidRDefault="004103DC">
            <w:pPr>
              <w:spacing w:line="420" w:lineRule="exact"/>
              <w:jc w:val="center"/>
              <w:rPr>
                <w:rFonts w:ascii="宋体" w:hAnsi="宋体" w:cs="宋体"/>
                <w:color w:val="000000"/>
                <w:sz w:val="24"/>
              </w:rPr>
            </w:pPr>
            <w:r>
              <w:rPr>
                <w:rFonts w:ascii="宋体" w:hAnsi="宋体" w:cs="宋体" w:hint="eastAsia"/>
                <w:color w:val="000000"/>
                <w:sz w:val="24"/>
              </w:rPr>
              <w:t>41*41*19cm</w:t>
            </w:r>
          </w:p>
        </w:tc>
      </w:tr>
      <w:tr w:rsidR="008069FD">
        <w:trPr>
          <w:trHeight w:val="435"/>
        </w:trPr>
        <w:tc>
          <w:tcPr>
            <w:tcW w:w="2376" w:type="dxa"/>
            <w:tcBorders>
              <w:top w:val="nil"/>
              <w:right w:val="single" w:sz="4" w:space="0" w:color="auto"/>
            </w:tcBorders>
            <w:vAlign w:val="center"/>
          </w:tcPr>
          <w:p w:rsidR="008069FD" w:rsidRDefault="004103DC">
            <w:pPr>
              <w:spacing w:line="420" w:lineRule="exact"/>
              <w:jc w:val="center"/>
              <w:rPr>
                <w:rFonts w:ascii="宋体" w:hAnsi="宋体" w:cs="宋体"/>
                <w:color w:val="000000"/>
                <w:sz w:val="24"/>
              </w:rPr>
            </w:pPr>
            <w:r>
              <w:rPr>
                <w:rFonts w:ascii="宋体" w:hAnsi="宋体" w:cs="宋体" w:hint="eastAsia"/>
                <w:color w:val="000000"/>
                <w:sz w:val="24"/>
              </w:rPr>
              <w:t>使用范围</w:t>
            </w:r>
          </w:p>
        </w:tc>
        <w:tc>
          <w:tcPr>
            <w:tcW w:w="5344" w:type="dxa"/>
            <w:tcBorders>
              <w:top w:val="nil"/>
              <w:left w:val="nil"/>
            </w:tcBorders>
            <w:vAlign w:val="center"/>
          </w:tcPr>
          <w:p w:rsidR="008069FD" w:rsidRDefault="004103DC">
            <w:pPr>
              <w:spacing w:line="420" w:lineRule="exact"/>
              <w:jc w:val="center"/>
              <w:rPr>
                <w:rFonts w:ascii="宋体" w:hAnsi="宋体" w:cs="宋体"/>
                <w:color w:val="000000"/>
                <w:sz w:val="24"/>
              </w:rPr>
            </w:pPr>
            <w:r>
              <w:rPr>
                <w:rFonts w:ascii="宋体" w:hAnsi="宋体" w:cs="宋体" w:hint="eastAsia"/>
                <w:color w:val="000000"/>
                <w:sz w:val="24"/>
              </w:rPr>
              <w:t>路由器、交换机、电脑等</w:t>
            </w:r>
          </w:p>
        </w:tc>
      </w:tr>
    </w:tbl>
    <w:p w:rsidR="008069FD" w:rsidRDefault="008069FD">
      <w:pPr>
        <w:spacing w:line="420" w:lineRule="exact"/>
        <w:rPr>
          <w:rFonts w:ascii="宋体" w:hAnsi="宋体"/>
          <w:color w:val="000000"/>
          <w:sz w:val="24"/>
        </w:rPr>
      </w:pPr>
    </w:p>
    <w:p w:rsidR="008069FD" w:rsidRDefault="008069FD">
      <w:pPr>
        <w:spacing w:line="420" w:lineRule="exact"/>
        <w:rPr>
          <w:rFonts w:ascii="宋体" w:hAnsi="宋体"/>
          <w:color w:val="000000"/>
          <w:sz w:val="24"/>
        </w:rPr>
      </w:pPr>
    </w:p>
    <w:p w:rsidR="008069FD" w:rsidRDefault="004103DC">
      <w:pPr>
        <w:autoSpaceDE w:val="0"/>
        <w:autoSpaceDN w:val="0"/>
        <w:spacing w:line="324" w:lineRule="auto"/>
        <w:rPr>
          <w:rFonts w:ascii="宋体" w:hAnsi="宋体"/>
          <w:b/>
          <w:color w:val="000000"/>
          <w:sz w:val="28"/>
          <w:szCs w:val="28"/>
        </w:rPr>
      </w:pPr>
      <w:r>
        <w:rPr>
          <w:rFonts w:ascii="宋体" w:hAnsi="宋体" w:hint="eastAsia"/>
          <w:b/>
          <w:color w:val="000000"/>
          <w:sz w:val="28"/>
          <w:szCs w:val="28"/>
        </w:rPr>
        <w:t>千兆交换机</w:t>
      </w:r>
    </w:p>
    <w:p w:rsidR="008069FD" w:rsidRDefault="004103DC">
      <w:pPr>
        <w:spacing w:line="420" w:lineRule="exact"/>
        <w:rPr>
          <w:rFonts w:ascii="宋体" w:hAnsi="宋体"/>
          <w:color w:val="000000"/>
          <w:sz w:val="24"/>
        </w:rPr>
      </w:pPr>
      <w:r>
        <w:rPr>
          <w:rFonts w:ascii="宋体" w:hAnsi="宋体" w:hint="eastAsia"/>
          <w:color w:val="000000"/>
          <w:sz w:val="24"/>
        </w:rPr>
        <w:t>技术参数：</w:t>
      </w:r>
    </w:p>
    <w:tbl>
      <w:tblPr>
        <w:tblW w:w="8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61"/>
        <w:gridCol w:w="4261"/>
      </w:tblGrid>
      <w:tr w:rsidR="008069FD">
        <w:tc>
          <w:tcPr>
            <w:tcW w:w="4261" w:type="dxa"/>
            <w:shd w:val="clear" w:color="auto" w:fill="auto"/>
          </w:tcPr>
          <w:p w:rsidR="008069FD" w:rsidRDefault="004103DC">
            <w:pPr>
              <w:spacing w:line="420" w:lineRule="exact"/>
              <w:rPr>
                <w:rFonts w:ascii="宋体" w:hAnsi="宋体"/>
                <w:sz w:val="24"/>
              </w:rPr>
            </w:pPr>
            <w:r>
              <w:rPr>
                <w:rFonts w:ascii="宋体" w:hAnsi="宋体" w:hint="eastAsia"/>
                <w:sz w:val="24"/>
              </w:rPr>
              <w:t>端口</w:t>
            </w:r>
          </w:p>
        </w:tc>
        <w:tc>
          <w:tcPr>
            <w:tcW w:w="4261" w:type="dxa"/>
            <w:shd w:val="clear" w:color="auto" w:fill="auto"/>
          </w:tcPr>
          <w:p w:rsidR="008069FD" w:rsidRDefault="004103DC">
            <w:pPr>
              <w:spacing w:line="420" w:lineRule="exact"/>
              <w:rPr>
                <w:rFonts w:ascii="宋体" w:hAnsi="宋体"/>
                <w:sz w:val="24"/>
              </w:rPr>
            </w:pPr>
            <w:r>
              <w:rPr>
                <w:rFonts w:ascii="宋体" w:hAnsi="宋体" w:hint="eastAsia"/>
                <w:sz w:val="24"/>
              </w:rPr>
              <w:t>24个1000Base-T以太网端口</w:t>
            </w:r>
          </w:p>
        </w:tc>
      </w:tr>
      <w:tr w:rsidR="008069FD">
        <w:tc>
          <w:tcPr>
            <w:tcW w:w="4261" w:type="dxa"/>
            <w:vMerge w:val="restart"/>
            <w:shd w:val="clear" w:color="auto" w:fill="auto"/>
          </w:tcPr>
          <w:p w:rsidR="008069FD" w:rsidRDefault="004103DC">
            <w:pPr>
              <w:spacing w:line="420" w:lineRule="exact"/>
              <w:rPr>
                <w:rFonts w:ascii="宋体" w:hAnsi="宋体"/>
                <w:sz w:val="24"/>
              </w:rPr>
            </w:pPr>
            <w:r>
              <w:rPr>
                <w:rFonts w:ascii="宋体" w:hAnsi="宋体" w:hint="eastAsia"/>
                <w:sz w:val="24"/>
              </w:rPr>
              <w:t>端口属性</w:t>
            </w:r>
          </w:p>
        </w:tc>
        <w:tc>
          <w:tcPr>
            <w:tcW w:w="4261" w:type="dxa"/>
            <w:shd w:val="clear" w:color="auto" w:fill="auto"/>
          </w:tcPr>
          <w:p w:rsidR="008069FD" w:rsidRDefault="004103DC">
            <w:pPr>
              <w:spacing w:line="420" w:lineRule="exact"/>
              <w:rPr>
                <w:rFonts w:ascii="宋体" w:hAnsi="宋体"/>
                <w:sz w:val="24"/>
              </w:rPr>
            </w:pPr>
            <w:r>
              <w:rPr>
                <w:rFonts w:ascii="宋体" w:hAnsi="宋体" w:hint="eastAsia"/>
                <w:sz w:val="24"/>
              </w:rPr>
              <w:t>连接器类型：RJ-45</w:t>
            </w:r>
          </w:p>
        </w:tc>
      </w:tr>
      <w:tr w:rsidR="008069FD">
        <w:tc>
          <w:tcPr>
            <w:tcW w:w="4261" w:type="dxa"/>
            <w:vMerge/>
            <w:shd w:val="clear" w:color="auto" w:fill="auto"/>
          </w:tcPr>
          <w:p w:rsidR="008069FD" w:rsidRDefault="008069FD">
            <w:pPr>
              <w:spacing w:line="420" w:lineRule="exact"/>
              <w:rPr>
                <w:rFonts w:ascii="宋体" w:hAnsi="宋体"/>
                <w:sz w:val="24"/>
              </w:rPr>
            </w:pPr>
          </w:p>
        </w:tc>
        <w:tc>
          <w:tcPr>
            <w:tcW w:w="4261" w:type="dxa"/>
            <w:shd w:val="clear" w:color="auto" w:fill="auto"/>
          </w:tcPr>
          <w:p w:rsidR="008069FD" w:rsidRDefault="004103DC">
            <w:pPr>
              <w:spacing w:line="420" w:lineRule="exact"/>
              <w:rPr>
                <w:rFonts w:ascii="宋体" w:hAnsi="宋体"/>
                <w:sz w:val="24"/>
              </w:rPr>
            </w:pPr>
            <w:r>
              <w:rPr>
                <w:rFonts w:ascii="宋体" w:hAnsi="宋体" w:hint="eastAsia"/>
                <w:sz w:val="24"/>
              </w:rPr>
              <w:t>支持1000Mbit/s传输速率</w:t>
            </w:r>
          </w:p>
        </w:tc>
      </w:tr>
      <w:tr w:rsidR="008069FD">
        <w:tc>
          <w:tcPr>
            <w:tcW w:w="4261" w:type="dxa"/>
            <w:vMerge/>
            <w:shd w:val="clear" w:color="auto" w:fill="auto"/>
          </w:tcPr>
          <w:p w:rsidR="008069FD" w:rsidRDefault="008069FD">
            <w:pPr>
              <w:spacing w:line="420" w:lineRule="exact"/>
              <w:rPr>
                <w:rFonts w:ascii="宋体" w:hAnsi="宋体"/>
                <w:sz w:val="24"/>
              </w:rPr>
            </w:pPr>
          </w:p>
        </w:tc>
        <w:tc>
          <w:tcPr>
            <w:tcW w:w="4261" w:type="dxa"/>
            <w:shd w:val="clear" w:color="auto" w:fill="auto"/>
          </w:tcPr>
          <w:p w:rsidR="008069FD" w:rsidRDefault="004103DC">
            <w:pPr>
              <w:spacing w:line="420" w:lineRule="exact"/>
              <w:rPr>
                <w:rFonts w:ascii="宋体" w:hAnsi="宋体"/>
                <w:sz w:val="24"/>
              </w:rPr>
            </w:pPr>
            <w:r>
              <w:rPr>
                <w:rFonts w:ascii="宋体" w:hAnsi="宋体" w:hint="eastAsia"/>
                <w:sz w:val="24"/>
              </w:rPr>
              <w:t>支持半双工、全双工、自协商工作模式</w:t>
            </w:r>
          </w:p>
        </w:tc>
      </w:tr>
      <w:tr w:rsidR="008069FD">
        <w:tc>
          <w:tcPr>
            <w:tcW w:w="4261" w:type="dxa"/>
            <w:vMerge/>
            <w:shd w:val="clear" w:color="auto" w:fill="auto"/>
          </w:tcPr>
          <w:p w:rsidR="008069FD" w:rsidRDefault="008069FD">
            <w:pPr>
              <w:spacing w:line="420" w:lineRule="exact"/>
              <w:rPr>
                <w:rFonts w:ascii="宋体" w:hAnsi="宋体"/>
                <w:sz w:val="24"/>
              </w:rPr>
            </w:pPr>
          </w:p>
        </w:tc>
        <w:tc>
          <w:tcPr>
            <w:tcW w:w="4261" w:type="dxa"/>
            <w:shd w:val="clear" w:color="auto" w:fill="auto"/>
          </w:tcPr>
          <w:p w:rsidR="008069FD" w:rsidRDefault="004103DC">
            <w:pPr>
              <w:spacing w:line="420" w:lineRule="exact"/>
              <w:rPr>
                <w:rFonts w:ascii="宋体" w:hAnsi="宋体"/>
                <w:sz w:val="24"/>
              </w:rPr>
            </w:pPr>
            <w:r>
              <w:rPr>
                <w:rFonts w:ascii="宋体" w:hAnsi="宋体" w:hint="eastAsia"/>
                <w:sz w:val="24"/>
              </w:rPr>
              <w:t>支持MDI/MDIX自适应</w:t>
            </w:r>
          </w:p>
        </w:tc>
      </w:tr>
      <w:tr w:rsidR="008069FD">
        <w:tc>
          <w:tcPr>
            <w:tcW w:w="4261" w:type="dxa"/>
            <w:vMerge w:val="restart"/>
            <w:shd w:val="clear" w:color="auto" w:fill="auto"/>
          </w:tcPr>
          <w:p w:rsidR="008069FD" w:rsidRDefault="004103DC">
            <w:pPr>
              <w:spacing w:line="420" w:lineRule="exact"/>
              <w:rPr>
                <w:rFonts w:ascii="宋体" w:hAnsi="宋体"/>
                <w:sz w:val="24"/>
              </w:rPr>
            </w:pPr>
            <w:r>
              <w:rPr>
                <w:rFonts w:ascii="宋体" w:hAnsi="宋体" w:hint="eastAsia"/>
                <w:sz w:val="24"/>
              </w:rPr>
              <w:t>网线类型</w:t>
            </w:r>
          </w:p>
        </w:tc>
        <w:tc>
          <w:tcPr>
            <w:tcW w:w="4261" w:type="dxa"/>
            <w:shd w:val="clear" w:color="auto" w:fill="auto"/>
          </w:tcPr>
          <w:p w:rsidR="008069FD" w:rsidRDefault="004103DC">
            <w:pPr>
              <w:spacing w:line="420" w:lineRule="exact"/>
              <w:rPr>
                <w:rFonts w:ascii="宋体" w:hAnsi="宋体"/>
                <w:sz w:val="24"/>
              </w:rPr>
            </w:pPr>
            <w:r>
              <w:rPr>
                <w:rFonts w:ascii="宋体" w:hAnsi="宋体" w:hint="eastAsia"/>
                <w:sz w:val="24"/>
              </w:rPr>
              <w:t>10/100Base-TX：3/4/5类双绞线，支持传输距离100m</w:t>
            </w:r>
          </w:p>
        </w:tc>
      </w:tr>
      <w:tr w:rsidR="008069FD">
        <w:tc>
          <w:tcPr>
            <w:tcW w:w="4261" w:type="dxa"/>
            <w:vMerge/>
            <w:shd w:val="clear" w:color="auto" w:fill="auto"/>
          </w:tcPr>
          <w:p w:rsidR="008069FD" w:rsidRDefault="008069FD">
            <w:pPr>
              <w:spacing w:line="420" w:lineRule="exact"/>
              <w:rPr>
                <w:rFonts w:ascii="宋体" w:hAnsi="宋体"/>
                <w:sz w:val="24"/>
              </w:rPr>
            </w:pPr>
          </w:p>
        </w:tc>
        <w:tc>
          <w:tcPr>
            <w:tcW w:w="4261" w:type="dxa"/>
            <w:shd w:val="clear" w:color="auto" w:fill="auto"/>
          </w:tcPr>
          <w:p w:rsidR="008069FD" w:rsidRDefault="004103DC">
            <w:pPr>
              <w:spacing w:line="420" w:lineRule="exact"/>
              <w:rPr>
                <w:rFonts w:ascii="宋体" w:hAnsi="宋体"/>
                <w:sz w:val="24"/>
              </w:rPr>
            </w:pPr>
            <w:r>
              <w:rPr>
                <w:rFonts w:ascii="宋体" w:hAnsi="宋体" w:hint="eastAsia"/>
                <w:sz w:val="24"/>
              </w:rPr>
              <w:t>1000Base-T： 5/6类双绞线，支持传输距离100m</w:t>
            </w:r>
          </w:p>
        </w:tc>
      </w:tr>
      <w:tr w:rsidR="008069FD">
        <w:tc>
          <w:tcPr>
            <w:tcW w:w="4261" w:type="dxa"/>
            <w:shd w:val="clear" w:color="auto" w:fill="auto"/>
          </w:tcPr>
          <w:p w:rsidR="008069FD" w:rsidRDefault="004103DC">
            <w:pPr>
              <w:spacing w:line="420" w:lineRule="exact"/>
              <w:rPr>
                <w:rFonts w:ascii="宋体" w:hAnsi="宋体"/>
                <w:sz w:val="24"/>
              </w:rPr>
            </w:pPr>
            <w:r>
              <w:rPr>
                <w:rFonts w:ascii="宋体" w:hAnsi="宋体" w:hint="eastAsia"/>
                <w:sz w:val="24"/>
              </w:rPr>
              <w:t>交换容量</w:t>
            </w:r>
          </w:p>
        </w:tc>
        <w:tc>
          <w:tcPr>
            <w:tcW w:w="4261" w:type="dxa"/>
            <w:shd w:val="clear" w:color="auto" w:fill="auto"/>
          </w:tcPr>
          <w:p w:rsidR="008069FD" w:rsidRDefault="004103DC">
            <w:pPr>
              <w:spacing w:line="420" w:lineRule="exact"/>
              <w:rPr>
                <w:rFonts w:ascii="宋体" w:hAnsi="宋体"/>
                <w:sz w:val="24"/>
              </w:rPr>
            </w:pPr>
            <w:r>
              <w:rPr>
                <w:rFonts w:ascii="宋体" w:hAnsi="宋体" w:hint="eastAsia"/>
                <w:sz w:val="24"/>
              </w:rPr>
              <w:t>336Gbps</w:t>
            </w:r>
          </w:p>
        </w:tc>
      </w:tr>
      <w:tr w:rsidR="008069FD">
        <w:tc>
          <w:tcPr>
            <w:tcW w:w="4261" w:type="dxa"/>
            <w:shd w:val="clear" w:color="auto" w:fill="auto"/>
          </w:tcPr>
          <w:p w:rsidR="008069FD" w:rsidRDefault="004103DC">
            <w:pPr>
              <w:spacing w:line="420" w:lineRule="exact"/>
              <w:rPr>
                <w:rFonts w:ascii="宋体" w:hAnsi="宋体"/>
                <w:sz w:val="24"/>
              </w:rPr>
            </w:pPr>
            <w:r>
              <w:rPr>
                <w:rFonts w:ascii="宋体" w:hAnsi="宋体" w:hint="eastAsia"/>
                <w:sz w:val="24"/>
              </w:rPr>
              <w:t>转发能力</w:t>
            </w:r>
          </w:p>
        </w:tc>
        <w:tc>
          <w:tcPr>
            <w:tcW w:w="4261" w:type="dxa"/>
            <w:shd w:val="clear" w:color="auto" w:fill="auto"/>
          </w:tcPr>
          <w:p w:rsidR="008069FD" w:rsidRDefault="004103DC">
            <w:pPr>
              <w:spacing w:line="420" w:lineRule="exact"/>
              <w:rPr>
                <w:rFonts w:ascii="宋体" w:hAnsi="宋体"/>
                <w:sz w:val="24"/>
              </w:rPr>
            </w:pPr>
            <w:r>
              <w:rPr>
                <w:rFonts w:ascii="宋体" w:hAnsi="宋体" w:hint="eastAsia"/>
                <w:sz w:val="24"/>
              </w:rPr>
              <w:t>87Mpps</w:t>
            </w:r>
          </w:p>
        </w:tc>
      </w:tr>
      <w:tr w:rsidR="008069FD">
        <w:tc>
          <w:tcPr>
            <w:tcW w:w="4261" w:type="dxa"/>
            <w:shd w:val="clear" w:color="auto" w:fill="auto"/>
          </w:tcPr>
          <w:p w:rsidR="008069FD" w:rsidRDefault="004103DC">
            <w:pPr>
              <w:spacing w:line="420" w:lineRule="exact"/>
              <w:rPr>
                <w:rFonts w:ascii="宋体" w:hAnsi="宋体"/>
                <w:sz w:val="24"/>
              </w:rPr>
            </w:pPr>
            <w:r>
              <w:rPr>
                <w:rFonts w:ascii="宋体" w:hAnsi="宋体" w:hint="eastAsia"/>
                <w:sz w:val="24"/>
              </w:rPr>
              <w:lastRenderedPageBreak/>
              <w:t>交换模式</w:t>
            </w:r>
          </w:p>
        </w:tc>
        <w:tc>
          <w:tcPr>
            <w:tcW w:w="4261" w:type="dxa"/>
            <w:shd w:val="clear" w:color="auto" w:fill="auto"/>
          </w:tcPr>
          <w:p w:rsidR="008069FD" w:rsidRDefault="004103DC">
            <w:pPr>
              <w:spacing w:line="420" w:lineRule="exact"/>
              <w:rPr>
                <w:rFonts w:ascii="宋体" w:hAnsi="宋体"/>
                <w:sz w:val="24"/>
              </w:rPr>
            </w:pPr>
            <w:r>
              <w:rPr>
                <w:rFonts w:ascii="宋体" w:hAnsi="宋体" w:hint="eastAsia"/>
                <w:sz w:val="24"/>
              </w:rPr>
              <w:t>存储转发模式</w:t>
            </w:r>
          </w:p>
        </w:tc>
      </w:tr>
      <w:tr w:rsidR="008069FD">
        <w:tc>
          <w:tcPr>
            <w:tcW w:w="4261" w:type="dxa"/>
            <w:shd w:val="clear" w:color="auto" w:fill="auto"/>
          </w:tcPr>
          <w:p w:rsidR="008069FD" w:rsidRDefault="004103DC">
            <w:pPr>
              <w:spacing w:line="420" w:lineRule="exact"/>
              <w:rPr>
                <w:rFonts w:ascii="宋体" w:hAnsi="宋体"/>
                <w:sz w:val="24"/>
              </w:rPr>
            </w:pPr>
            <w:r>
              <w:rPr>
                <w:rFonts w:ascii="宋体" w:hAnsi="宋体" w:hint="eastAsia"/>
                <w:sz w:val="24"/>
              </w:rPr>
              <w:t>MAC地址</w:t>
            </w:r>
          </w:p>
        </w:tc>
        <w:tc>
          <w:tcPr>
            <w:tcW w:w="4261" w:type="dxa"/>
            <w:shd w:val="clear" w:color="auto" w:fill="auto"/>
          </w:tcPr>
          <w:p w:rsidR="008069FD" w:rsidRDefault="004103DC">
            <w:pPr>
              <w:spacing w:line="420" w:lineRule="exact"/>
              <w:rPr>
                <w:rFonts w:ascii="宋体" w:hAnsi="宋体"/>
                <w:sz w:val="24"/>
              </w:rPr>
            </w:pPr>
            <w:r>
              <w:rPr>
                <w:rFonts w:ascii="宋体" w:hAnsi="宋体" w:hint="eastAsia"/>
                <w:sz w:val="24"/>
              </w:rPr>
              <w:t>支持地址自动学习</w:t>
            </w:r>
          </w:p>
        </w:tc>
      </w:tr>
      <w:tr w:rsidR="008069FD">
        <w:tc>
          <w:tcPr>
            <w:tcW w:w="4261" w:type="dxa"/>
            <w:shd w:val="clear" w:color="auto" w:fill="auto"/>
          </w:tcPr>
          <w:p w:rsidR="008069FD" w:rsidRDefault="004103DC">
            <w:pPr>
              <w:spacing w:line="420" w:lineRule="exact"/>
              <w:rPr>
                <w:rFonts w:ascii="宋体" w:hAnsi="宋体"/>
                <w:sz w:val="24"/>
              </w:rPr>
            </w:pPr>
            <w:r>
              <w:rPr>
                <w:rFonts w:ascii="宋体" w:hAnsi="宋体" w:hint="eastAsia"/>
                <w:sz w:val="24"/>
              </w:rPr>
              <w:t>地址容量</w:t>
            </w:r>
          </w:p>
        </w:tc>
        <w:tc>
          <w:tcPr>
            <w:tcW w:w="4261" w:type="dxa"/>
            <w:shd w:val="clear" w:color="auto" w:fill="auto"/>
          </w:tcPr>
          <w:p w:rsidR="008069FD" w:rsidRDefault="004103DC">
            <w:pPr>
              <w:spacing w:line="420" w:lineRule="exact"/>
              <w:rPr>
                <w:rFonts w:ascii="宋体" w:hAnsi="宋体"/>
                <w:sz w:val="24"/>
              </w:rPr>
            </w:pPr>
            <w:r>
              <w:rPr>
                <w:rFonts w:ascii="宋体" w:hAnsi="宋体" w:hint="eastAsia"/>
                <w:sz w:val="24"/>
              </w:rPr>
              <w:t>4K</w:t>
            </w:r>
          </w:p>
        </w:tc>
      </w:tr>
      <w:tr w:rsidR="008069FD">
        <w:tc>
          <w:tcPr>
            <w:tcW w:w="4261" w:type="dxa"/>
            <w:shd w:val="clear" w:color="auto" w:fill="auto"/>
          </w:tcPr>
          <w:p w:rsidR="008069FD" w:rsidRDefault="004103DC">
            <w:pPr>
              <w:spacing w:line="420" w:lineRule="exact"/>
              <w:rPr>
                <w:rFonts w:ascii="宋体" w:hAnsi="宋体"/>
                <w:sz w:val="24"/>
              </w:rPr>
            </w:pPr>
            <w:r>
              <w:rPr>
                <w:rFonts w:ascii="宋体" w:hAnsi="宋体" w:hint="eastAsia"/>
                <w:sz w:val="24"/>
              </w:rPr>
              <w:t>防雷</w:t>
            </w:r>
          </w:p>
        </w:tc>
        <w:tc>
          <w:tcPr>
            <w:tcW w:w="4261" w:type="dxa"/>
            <w:shd w:val="clear" w:color="auto" w:fill="auto"/>
          </w:tcPr>
          <w:p w:rsidR="008069FD" w:rsidRDefault="004103DC">
            <w:pPr>
              <w:spacing w:line="420" w:lineRule="exact"/>
              <w:rPr>
                <w:rFonts w:ascii="宋体" w:hAnsi="宋体"/>
                <w:sz w:val="24"/>
              </w:rPr>
            </w:pPr>
            <w:r>
              <w:rPr>
                <w:rFonts w:ascii="宋体" w:hAnsi="宋体" w:hint="eastAsia"/>
                <w:sz w:val="24"/>
              </w:rPr>
              <w:t>共模防护9KV</w:t>
            </w:r>
          </w:p>
        </w:tc>
      </w:tr>
      <w:tr w:rsidR="008069FD">
        <w:tc>
          <w:tcPr>
            <w:tcW w:w="4261" w:type="dxa"/>
            <w:shd w:val="clear" w:color="auto" w:fill="auto"/>
          </w:tcPr>
          <w:p w:rsidR="008069FD" w:rsidRDefault="004103DC">
            <w:pPr>
              <w:spacing w:line="420" w:lineRule="exact"/>
              <w:rPr>
                <w:rFonts w:ascii="宋体" w:hAnsi="宋体"/>
                <w:sz w:val="24"/>
              </w:rPr>
            </w:pPr>
            <w:r>
              <w:rPr>
                <w:rFonts w:ascii="宋体" w:hAnsi="宋体" w:hint="eastAsia"/>
                <w:sz w:val="24"/>
              </w:rPr>
              <w:t>功耗（静态）</w:t>
            </w:r>
          </w:p>
        </w:tc>
        <w:tc>
          <w:tcPr>
            <w:tcW w:w="4261" w:type="dxa"/>
            <w:shd w:val="clear" w:color="auto" w:fill="auto"/>
          </w:tcPr>
          <w:p w:rsidR="008069FD" w:rsidRDefault="004103DC">
            <w:pPr>
              <w:spacing w:line="420" w:lineRule="exact"/>
              <w:rPr>
                <w:rFonts w:ascii="宋体" w:hAnsi="宋体"/>
                <w:sz w:val="24"/>
              </w:rPr>
            </w:pPr>
            <w:r>
              <w:rPr>
                <w:rFonts w:ascii="宋体" w:hAnsi="宋体" w:hint="eastAsia"/>
                <w:sz w:val="24"/>
              </w:rPr>
              <w:t>9W</w:t>
            </w:r>
          </w:p>
        </w:tc>
      </w:tr>
      <w:tr w:rsidR="008069FD">
        <w:tc>
          <w:tcPr>
            <w:tcW w:w="4261" w:type="dxa"/>
            <w:shd w:val="clear" w:color="auto" w:fill="auto"/>
          </w:tcPr>
          <w:p w:rsidR="008069FD" w:rsidRDefault="004103DC">
            <w:pPr>
              <w:spacing w:line="420" w:lineRule="exact"/>
              <w:rPr>
                <w:rFonts w:ascii="宋体" w:hAnsi="宋体"/>
                <w:sz w:val="24"/>
              </w:rPr>
            </w:pPr>
            <w:r>
              <w:rPr>
                <w:rFonts w:ascii="宋体" w:hAnsi="宋体" w:hint="eastAsia"/>
                <w:sz w:val="24"/>
              </w:rPr>
              <w:t>功耗（满负荷）</w:t>
            </w:r>
          </w:p>
        </w:tc>
        <w:tc>
          <w:tcPr>
            <w:tcW w:w="4261" w:type="dxa"/>
            <w:shd w:val="clear" w:color="auto" w:fill="auto"/>
          </w:tcPr>
          <w:p w:rsidR="008069FD" w:rsidRDefault="004103DC">
            <w:pPr>
              <w:spacing w:line="420" w:lineRule="exact"/>
              <w:rPr>
                <w:rFonts w:ascii="宋体" w:hAnsi="宋体"/>
                <w:sz w:val="24"/>
              </w:rPr>
            </w:pPr>
            <w:r>
              <w:rPr>
                <w:rFonts w:ascii="宋体" w:hAnsi="宋体" w:hint="eastAsia"/>
                <w:sz w:val="24"/>
              </w:rPr>
              <w:t>≤23W</w:t>
            </w:r>
          </w:p>
        </w:tc>
      </w:tr>
      <w:tr w:rsidR="008069FD">
        <w:tc>
          <w:tcPr>
            <w:tcW w:w="4261" w:type="dxa"/>
            <w:shd w:val="clear" w:color="auto" w:fill="auto"/>
          </w:tcPr>
          <w:p w:rsidR="008069FD" w:rsidRDefault="004103DC">
            <w:pPr>
              <w:spacing w:line="420" w:lineRule="exact"/>
              <w:rPr>
                <w:rFonts w:ascii="宋体" w:hAnsi="宋体"/>
                <w:sz w:val="24"/>
              </w:rPr>
            </w:pPr>
            <w:r>
              <w:rPr>
                <w:rFonts w:ascii="宋体" w:hAnsi="宋体" w:hint="eastAsia"/>
                <w:sz w:val="24"/>
              </w:rPr>
              <w:t>工作温度</w:t>
            </w:r>
          </w:p>
        </w:tc>
        <w:tc>
          <w:tcPr>
            <w:tcW w:w="4261" w:type="dxa"/>
            <w:shd w:val="clear" w:color="auto" w:fill="auto"/>
          </w:tcPr>
          <w:p w:rsidR="008069FD" w:rsidRDefault="004103DC">
            <w:pPr>
              <w:spacing w:line="420" w:lineRule="exact"/>
              <w:rPr>
                <w:rFonts w:ascii="宋体" w:hAnsi="宋体"/>
                <w:sz w:val="24"/>
              </w:rPr>
            </w:pPr>
            <w:r>
              <w:rPr>
                <w:rFonts w:ascii="宋体" w:hAnsi="宋体" w:hint="eastAsia"/>
                <w:sz w:val="24"/>
              </w:rPr>
              <w:t>0℃-40℃</w:t>
            </w:r>
          </w:p>
        </w:tc>
      </w:tr>
      <w:tr w:rsidR="008069FD">
        <w:tc>
          <w:tcPr>
            <w:tcW w:w="4261" w:type="dxa"/>
            <w:shd w:val="clear" w:color="auto" w:fill="auto"/>
          </w:tcPr>
          <w:p w:rsidR="008069FD" w:rsidRDefault="004103DC">
            <w:pPr>
              <w:spacing w:line="420" w:lineRule="exact"/>
              <w:rPr>
                <w:rFonts w:ascii="宋体" w:hAnsi="宋体"/>
                <w:sz w:val="24"/>
              </w:rPr>
            </w:pPr>
            <w:r>
              <w:rPr>
                <w:rFonts w:ascii="宋体" w:hAnsi="宋体" w:hint="eastAsia"/>
                <w:sz w:val="24"/>
              </w:rPr>
              <w:t>工作湿度</w:t>
            </w:r>
          </w:p>
        </w:tc>
        <w:tc>
          <w:tcPr>
            <w:tcW w:w="4261" w:type="dxa"/>
            <w:shd w:val="clear" w:color="auto" w:fill="auto"/>
          </w:tcPr>
          <w:p w:rsidR="008069FD" w:rsidRDefault="004103DC">
            <w:pPr>
              <w:spacing w:line="420" w:lineRule="exact"/>
              <w:rPr>
                <w:rFonts w:ascii="宋体" w:hAnsi="宋体"/>
                <w:sz w:val="24"/>
              </w:rPr>
            </w:pPr>
            <w:r>
              <w:rPr>
                <w:rFonts w:ascii="宋体" w:hAnsi="宋体" w:hint="eastAsia"/>
                <w:sz w:val="24"/>
              </w:rPr>
              <w:t>10%-95%，无冷凝</w:t>
            </w:r>
          </w:p>
        </w:tc>
      </w:tr>
    </w:tbl>
    <w:p w:rsidR="008069FD" w:rsidRDefault="008069FD">
      <w:pPr>
        <w:spacing w:line="420" w:lineRule="exact"/>
        <w:rPr>
          <w:rFonts w:ascii="宋体" w:hAnsi="宋体"/>
          <w:color w:val="000000"/>
          <w:sz w:val="24"/>
        </w:rPr>
      </w:pPr>
    </w:p>
    <w:p w:rsidR="008069FD" w:rsidRDefault="008069FD">
      <w:pPr>
        <w:spacing w:line="420" w:lineRule="exact"/>
        <w:rPr>
          <w:rFonts w:ascii="宋体" w:hAnsi="宋体"/>
          <w:color w:val="000000"/>
          <w:sz w:val="24"/>
        </w:rPr>
      </w:pPr>
    </w:p>
    <w:p w:rsidR="008069FD" w:rsidRDefault="004103DC">
      <w:pPr>
        <w:autoSpaceDE w:val="0"/>
        <w:autoSpaceDN w:val="0"/>
        <w:spacing w:line="324" w:lineRule="auto"/>
        <w:rPr>
          <w:rFonts w:ascii="宋体" w:hAnsi="宋体"/>
          <w:b/>
          <w:color w:val="000000"/>
          <w:sz w:val="28"/>
          <w:szCs w:val="28"/>
        </w:rPr>
      </w:pPr>
      <w:r>
        <w:rPr>
          <w:rFonts w:ascii="宋体" w:hAnsi="宋体" w:hint="eastAsia"/>
          <w:b/>
          <w:color w:val="000000"/>
          <w:sz w:val="28"/>
          <w:szCs w:val="28"/>
        </w:rPr>
        <w:t>光电收发器</w:t>
      </w:r>
    </w:p>
    <w:p w:rsidR="008069FD" w:rsidRDefault="004103DC">
      <w:pPr>
        <w:spacing w:line="420" w:lineRule="exact"/>
        <w:rPr>
          <w:rFonts w:ascii="宋体" w:hAnsi="宋体"/>
          <w:color w:val="000000"/>
          <w:sz w:val="24"/>
        </w:rPr>
      </w:pPr>
      <w:r>
        <w:rPr>
          <w:rFonts w:ascii="宋体" w:hAnsi="宋体" w:hint="eastAsia"/>
          <w:color w:val="000000"/>
          <w:sz w:val="24"/>
        </w:rPr>
        <w:t>产品特点：</w:t>
      </w:r>
    </w:p>
    <w:p w:rsidR="008069FD" w:rsidRDefault="004103DC">
      <w:pPr>
        <w:pStyle w:val="12"/>
        <w:numPr>
          <w:ilvl w:val="0"/>
          <w:numId w:val="2"/>
        </w:numPr>
        <w:spacing w:line="420" w:lineRule="exact"/>
        <w:ind w:firstLineChars="0"/>
        <w:rPr>
          <w:rFonts w:ascii="宋体" w:hAnsi="宋体"/>
          <w:color w:val="000000"/>
          <w:sz w:val="24"/>
        </w:rPr>
      </w:pPr>
      <w:r>
        <w:rPr>
          <w:rFonts w:ascii="宋体" w:hAnsi="宋体" w:hint="eastAsia"/>
          <w:color w:val="000000"/>
          <w:sz w:val="24"/>
        </w:rPr>
        <w:t>1个RJ45</w:t>
      </w:r>
      <w:proofErr w:type="gramStart"/>
      <w:r>
        <w:rPr>
          <w:rFonts w:ascii="宋体" w:hAnsi="宋体" w:hint="eastAsia"/>
          <w:color w:val="000000"/>
          <w:sz w:val="24"/>
        </w:rPr>
        <w:t>电口和</w:t>
      </w:r>
      <w:proofErr w:type="gramEnd"/>
      <w:r>
        <w:rPr>
          <w:rFonts w:ascii="宋体" w:hAnsi="宋体" w:hint="eastAsia"/>
          <w:color w:val="000000"/>
          <w:sz w:val="24"/>
        </w:rPr>
        <w:t>1个SC光口，实现双绞线和光纤之间，及各端口之间的以太网信号的无缝连接；</w:t>
      </w:r>
    </w:p>
    <w:p w:rsidR="008069FD" w:rsidRDefault="004103DC">
      <w:pPr>
        <w:pStyle w:val="12"/>
        <w:numPr>
          <w:ilvl w:val="0"/>
          <w:numId w:val="2"/>
        </w:numPr>
        <w:spacing w:line="420" w:lineRule="exact"/>
        <w:ind w:firstLineChars="0"/>
        <w:rPr>
          <w:rFonts w:ascii="宋体" w:hAnsi="宋体"/>
          <w:color w:val="000000"/>
          <w:sz w:val="24"/>
        </w:rPr>
      </w:pPr>
      <w:r>
        <w:rPr>
          <w:rFonts w:ascii="宋体" w:hAnsi="宋体" w:hint="eastAsia"/>
          <w:color w:val="000000"/>
          <w:sz w:val="24"/>
        </w:rPr>
        <w:t>RJ45</w:t>
      </w:r>
      <w:proofErr w:type="gramStart"/>
      <w:r>
        <w:rPr>
          <w:rFonts w:ascii="宋体" w:hAnsi="宋体" w:hint="eastAsia"/>
          <w:color w:val="000000"/>
          <w:sz w:val="24"/>
        </w:rPr>
        <w:t>电口能</w:t>
      </w:r>
      <w:proofErr w:type="gramEnd"/>
      <w:r>
        <w:rPr>
          <w:rFonts w:ascii="宋体" w:hAnsi="宋体" w:hint="eastAsia"/>
          <w:color w:val="000000"/>
          <w:sz w:val="24"/>
        </w:rPr>
        <w:t>自适应10/100/1000M、全/半双工模式、直通线/交叉线连接方式</w:t>
      </w:r>
    </w:p>
    <w:p w:rsidR="008069FD" w:rsidRDefault="004103DC">
      <w:pPr>
        <w:pStyle w:val="12"/>
        <w:numPr>
          <w:ilvl w:val="0"/>
          <w:numId w:val="2"/>
        </w:numPr>
        <w:spacing w:line="420" w:lineRule="exact"/>
        <w:ind w:firstLineChars="0"/>
        <w:rPr>
          <w:rFonts w:ascii="宋体" w:hAnsi="宋体"/>
          <w:color w:val="000000"/>
          <w:sz w:val="24"/>
        </w:rPr>
      </w:pPr>
      <w:r>
        <w:rPr>
          <w:rFonts w:ascii="宋体" w:hAnsi="宋体" w:hint="eastAsia"/>
          <w:color w:val="000000"/>
          <w:sz w:val="24"/>
        </w:rPr>
        <w:t>SFP口支持1000M全双工模式</w:t>
      </w:r>
    </w:p>
    <w:p w:rsidR="008069FD" w:rsidRDefault="004103DC">
      <w:pPr>
        <w:pStyle w:val="12"/>
        <w:numPr>
          <w:ilvl w:val="0"/>
          <w:numId w:val="2"/>
        </w:numPr>
        <w:spacing w:line="420" w:lineRule="exact"/>
        <w:ind w:firstLineChars="0"/>
        <w:rPr>
          <w:rFonts w:ascii="宋体" w:hAnsi="宋体"/>
          <w:color w:val="000000"/>
          <w:sz w:val="24"/>
        </w:rPr>
      </w:pPr>
      <w:r>
        <w:rPr>
          <w:rFonts w:ascii="宋体" w:hAnsi="宋体" w:hint="eastAsia"/>
          <w:color w:val="000000"/>
          <w:sz w:val="24"/>
        </w:rPr>
        <w:t>支持流量控制，能防止广播风暴</w:t>
      </w:r>
    </w:p>
    <w:p w:rsidR="008069FD" w:rsidRDefault="004103DC">
      <w:pPr>
        <w:pStyle w:val="12"/>
        <w:numPr>
          <w:ilvl w:val="0"/>
          <w:numId w:val="2"/>
        </w:numPr>
        <w:spacing w:line="420" w:lineRule="exact"/>
        <w:ind w:firstLineChars="0"/>
        <w:rPr>
          <w:rFonts w:ascii="宋体" w:hAnsi="宋体"/>
          <w:color w:val="000000"/>
          <w:sz w:val="24"/>
        </w:rPr>
      </w:pPr>
      <w:r>
        <w:rPr>
          <w:rFonts w:ascii="宋体" w:hAnsi="宋体" w:hint="eastAsia"/>
          <w:color w:val="000000"/>
          <w:sz w:val="24"/>
        </w:rPr>
        <w:t>支持VLAN，QOS,IPV4，IPV6</w:t>
      </w:r>
    </w:p>
    <w:p w:rsidR="008069FD" w:rsidRDefault="004103DC">
      <w:pPr>
        <w:pStyle w:val="12"/>
        <w:numPr>
          <w:ilvl w:val="0"/>
          <w:numId w:val="2"/>
        </w:numPr>
        <w:spacing w:line="420" w:lineRule="exact"/>
        <w:ind w:firstLineChars="0"/>
        <w:rPr>
          <w:rFonts w:ascii="宋体" w:hAnsi="宋体"/>
          <w:color w:val="000000"/>
          <w:sz w:val="24"/>
        </w:rPr>
      </w:pPr>
      <w:r>
        <w:rPr>
          <w:rFonts w:ascii="宋体" w:hAnsi="宋体" w:hint="eastAsia"/>
          <w:color w:val="000000"/>
          <w:sz w:val="24"/>
        </w:rPr>
        <w:t>支持最大1536BYTES的以太</w:t>
      </w:r>
      <w:proofErr w:type="gramStart"/>
      <w:r>
        <w:rPr>
          <w:rFonts w:ascii="宋体" w:hAnsi="宋体" w:hint="eastAsia"/>
          <w:color w:val="000000"/>
          <w:sz w:val="24"/>
        </w:rPr>
        <w:t>帧</w:t>
      </w:r>
      <w:proofErr w:type="gramEnd"/>
    </w:p>
    <w:p w:rsidR="008069FD" w:rsidRDefault="004103DC">
      <w:pPr>
        <w:pStyle w:val="12"/>
        <w:numPr>
          <w:ilvl w:val="0"/>
          <w:numId w:val="2"/>
        </w:numPr>
        <w:spacing w:line="420" w:lineRule="exact"/>
        <w:ind w:firstLineChars="0"/>
        <w:rPr>
          <w:rFonts w:ascii="宋体" w:hAnsi="宋体"/>
          <w:color w:val="000000"/>
          <w:sz w:val="24"/>
        </w:rPr>
      </w:pPr>
      <w:r>
        <w:rPr>
          <w:rFonts w:ascii="宋体" w:hAnsi="宋体" w:hint="eastAsia"/>
          <w:color w:val="000000"/>
          <w:sz w:val="24"/>
        </w:rPr>
        <w:t>功耗小（6W），发热少，稳定性好</w:t>
      </w:r>
    </w:p>
    <w:p w:rsidR="008069FD" w:rsidRDefault="008069FD">
      <w:pPr>
        <w:spacing w:line="420" w:lineRule="exact"/>
        <w:rPr>
          <w:rFonts w:ascii="宋体" w:hAnsi="宋体"/>
          <w:b/>
          <w:color w:val="000000"/>
          <w:sz w:val="24"/>
        </w:rPr>
      </w:pPr>
    </w:p>
    <w:p w:rsidR="008069FD" w:rsidRDefault="004103DC">
      <w:pPr>
        <w:spacing w:line="420" w:lineRule="exact"/>
        <w:rPr>
          <w:rFonts w:ascii="宋体" w:hAnsi="宋体"/>
          <w:b/>
          <w:color w:val="000000"/>
          <w:sz w:val="24"/>
        </w:rPr>
      </w:pPr>
      <w:r>
        <w:rPr>
          <w:rFonts w:ascii="宋体" w:hAnsi="宋体" w:hint="eastAsia"/>
          <w:b/>
          <w:color w:val="000000"/>
          <w:sz w:val="24"/>
        </w:rPr>
        <w:t>技术参数：</w:t>
      </w:r>
    </w:p>
    <w:tbl>
      <w:tblPr>
        <w:tblW w:w="764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0"/>
        <w:gridCol w:w="5800"/>
      </w:tblGrid>
      <w:tr w:rsidR="008069FD">
        <w:trPr>
          <w:trHeight w:val="270"/>
        </w:trPr>
        <w:tc>
          <w:tcPr>
            <w:tcW w:w="1840" w:type="dxa"/>
            <w:vAlign w:val="center"/>
          </w:tcPr>
          <w:p w:rsidR="008069FD" w:rsidRDefault="004103DC">
            <w:pPr>
              <w:spacing w:line="420" w:lineRule="exact"/>
              <w:rPr>
                <w:rFonts w:ascii="宋体" w:hAnsi="宋体" w:cs="宋体"/>
                <w:color w:val="000000"/>
                <w:sz w:val="24"/>
              </w:rPr>
            </w:pPr>
            <w:r>
              <w:rPr>
                <w:rFonts w:ascii="宋体" w:hAnsi="宋体" w:cs="宋体" w:hint="eastAsia"/>
                <w:color w:val="000000"/>
                <w:sz w:val="24"/>
              </w:rPr>
              <w:t>颜色</w:t>
            </w:r>
          </w:p>
        </w:tc>
        <w:tc>
          <w:tcPr>
            <w:tcW w:w="5800" w:type="dxa"/>
            <w:vAlign w:val="center"/>
          </w:tcPr>
          <w:p w:rsidR="008069FD" w:rsidRDefault="004103DC">
            <w:pPr>
              <w:spacing w:line="420" w:lineRule="exact"/>
              <w:rPr>
                <w:rFonts w:ascii="宋体" w:hAnsi="宋体" w:cs="宋体"/>
                <w:color w:val="000000"/>
                <w:sz w:val="24"/>
              </w:rPr>
            </w:pPr>
            <w:r>
              <w:rPr>
                <w:rFonts w:ascii="宋体" w:hAnsi="宋体" w:cs="宋体" w:hint="eastAsia"/>
                <w:color w:val="000000"/>
                <w:sz w:val="24"/>
              </w:rPr>
              <w:t>黑色</w:t>
            </w:r>
          </w:p>
        </w:tc>
      </w:tr>
      <w:tr w:rsidR="008069FD">
        <w:trPr>
          <w:trHeight w:val="270"/>
        </w:trPr>
        <w:tc>
          <w:tcPr>
            <w:tcW w:w="1840" w:type="dxa"/>
            <w:vAlign w:val="center"/>
          </w:tcPr>
          <w:p w:rsidR="008069FD" w:rsidRDefault="004103DC">
            <w:pPr>
              <w:spacing w:line="420" w:lineRule="exact"/>
              <w:rPr>
                <w:rFonts w:ascii="宋体" w:hAnsi="宋体" w:cs="宋体"/>
                <w:color w:val="000000"/>
                <w:sz w:val="24"/>
              </w:rPr>
            </w:pPr>
            <w:r>
              <w:rPr>
                <w:rFonts w:ascii="宋体" w:hAnsi="宋体" w:cs="宋体" w:hint="eastAsia"/>
                <w:color w:val="000000"/>
                <w:sz w:val="24"/>
              </w:rPr>
              <w:t>外壳材质</w:t>
            </w:r>
          </w:p>
        </w:tc>
        <w:tc>
          <w:tcPr>
            <w:tcW w:w="5800" w:type="dxa"/>
            <w:vAlign w:val="center"/>
          </w:tcPr>
          <w:p w:rsidR="008069FD" w:rsidRDefault="004103DC">
            <w:pPr>
              <w:spacing w:line="420" w:lineRule="exact"/>
              <w:rPr>
                <w:rFonts w:ascii="宋体" w:hAnsi="宋体" w:cs="宋体"/>
                <w:color w:val="000000"/>
                <w:sz w:val="24"/>
              </w:rPr>
            </w:pPr>
            <w:r>
              <w:rPr>
                <w:rFonts w:ascii="宋体" w:hAnsi="宋体" w:cs="宋体" w:hint="eastAsia"/>
                <w:color w:val="000000"/>
                <w:sz w:val="24"/>
              </w:rPr>
              <w:t>优质金属</w:t>
            </w:r>
          </w:p>
        </w:tc>
      </w:tr>
      <w:tr w:rsidR="008069FD">
        <w:trPr>
          <w:trHeight w:val="270"/>
        </w:trPr>
        <w:tc>
          <w:tcPr>
            <w:tcW w:w="1840" w:type="dxa"/>
            <w:vAlign w:val="center"/>
          </w:tcPr>
          <w:p w:rsidR="008069FD" w:rsidRDefault="004103DC">
            <w:pPr>
              <w:spacing w:line="420" w:lineRule="exact"/>
              <w:rPr>
                <w:rFonts w:ascii="宋体" w:hAnsi="宋体" w:cs="宋体"/>
                <w:color w:val="000000"/>
                <w:sz w:val="24"/>
              </w:rPr>
            </w:pPr>
            <w:r>
              <w:rPr>
                <w:rFonts w:ascii="宋体" w:hAnsi="宋体" w:cs="宋体" w:hint="eastAsia"/>
                <w:color w:val="000000"/>
                <w:sz w:val="24"/>
              </w:rPr>
              <w:t>速率</w:t>
            </w:r>
          </w:p>
        </w:tc>
        <w:tc>
          <w:tcPr>
            <w:tcW w:w="5800" w:type="dxa"/>
            <w:vAlign w:val="center"/>
          </w:tcPr>
          <w:p w:rsidR="008069FD" w:rsidRDefault="004103DC">
            <w:pPr>
              <w:spacing w:line="420" w:lineRule="exact"/>
              <w:rPr>
                <w:rFonts w:ascii="宋体" w:hAnsi="宋体" w:cs="宋体"/>
                <w:color w:val="000000"/>
                <w:sz w:val="24"/>
              </w:rPr>
            </w:pPr>
            <w:r>
              <w:rPr>
                <w:rFonts w:ascii="宋体" w:hAnsi="宋体" w:cs="宋体" w:hint="eastAsia"/>
                <w:color w:val="000000"/>
                <w:sz w:val="24"/>
              </w:rPr>
              <w:t>1000MBPS</w:t>
            </w:r>
          </w:p>
        </w:tc>
      </w:tr>
      <w:tr w:rsidR="008069FD">
        <w:trPr>
          <w:trHeight w:val="270"/>
        </w:trPr>
        <w:tc>
          <w:tcPr>
            <w:tcW w:w="1840" w:type="dxa"/>
            <w:vAlign w:val="center"/>
          </w:tcPr>
          <w:p w:rsidR="008069FD" w:rsidRDefault="004103DC">
            <w:pPr>
              <w:spacing w:line="420" w:lineRule="exact"/>
              <w:rPr>
                <w:rFonts w:ascii="宋体" w:hAnsi="宋体" w:cs="宋体"/>
                <w:color w:val="000000"/>
                <w:sz w:val="24"/>
              </w:rPr>
            </w:pPr>
            <w:r>
              <w:rPr>
                <w:rFonts w:ascii="宋体" w:hAnsi="宋体" w:cs="宋体" w:hint="eastAsia"/>
                <w:color w:val="000000"/>
                <w:sz w:val="24"/>
              </w:rPr>
              <w:t>尺寸</w:t>
            </w:r>
          </w:p>
        </w:tc>
        <w:tc>
          <w:tcPr>
            <w:tcW w:w="5800" w:type="dxa"/>
            <w:vAlign w:val="center"/>
          </w:tcPr>
          <w:p w:rsidR="008069FD" w:rsidRDefault="004103DC">
            <w:pPr>
              <w:spacing w:line="420" w:lineRule="exact"/>
              <w:rPr>
                <w:rFonts w:ascii="宋体" w:hAnsi="宋体" w:cs="宋体"/>
                <w:color w:val="000000"/>
                <w:sz w:val="24"/>
              </w:rPr>
            </w:pPr>
            <w:r>
              <w:rPr>
                <w:rFonts w:ascii="宋体" w:hAnsi="宋体" w:cs="宋体" w:hint="eastAsia"/>
                <w:color w:val="000000"/>
                <w:sz w:val="24"/>
              </w:rPr>
              <w:t>140*110*32mm</w:t>
            </w:r>
          </w:p>
        </w:tc>
      </w:tr>
      <w:tr w:rsidR="008069FD">
        <w:trPr>
          <w:trHeight w:val="270"/>
        </w:trPr>
        <w:tc>
          <w:tcPr>
            <w:tcW w:w="1840" w:type="dxa"/>
            <w:vAlign w:val="center"/>
          </w:tcPr>
          <w:p w:rsidR="008069FD" w:rsidRDefault="004103DC">
            <w:pPr>
              <w:spacing w:line="420" w:lineRule="exact"/>
              <w:rPr>
                <w:rFonts w:ascii="宋体" w:hAnsi="宋体" w:cs="宋体"/>
                <w:color w:val="000000"/>
                <w:sz w:val="24"/>
              </w:rPr>
            </w:pPr>
            <w:r>
              <w:rPr>
                <w:rFonts w:ascii="宋体" w:hAnsi="宋体" w:cs="宋体" w:hint="eastAsia"/>
                <w:color w:val="000000"/>
                <w:sz w:val="24"/>
              </w:rPr>
              <w:t>传输距离</w:t>
            </w:r>
          </w:p>
        </w:tc>
        <w:tc>
          <w:tcPr>
            <w:tcW w:w="5800" w:type="dxa"/>
            <w:vAlign w:val="center"/>
          </w:tcPr>
          <w:p w:rsidR="008069FD" w:rsidRDefault="004103DC">
            <w:pPr>
              <w:spacing w:line="420" w:lineRule="exact"/>
              <w:rPr>
                <w:rFonts w:ascii="宋体" w:hAnsi="宋体" w:cs="宋体"/>
                <w:color w:val="000000"/>
                <w:sz w:val="24"/>
              </w:rPr>
            </w:pPr>
            <w:r>
              <w:rPr>
                <w:rFonts w:ascii="宋体" w:hAnsi="宋体" w:cs="宋体" w:hint="eastAsia"/>
                <w:color w:val="000000"/>
                <w:sz w:val="24"/>
              </w:rPr>
              <w:t>20km</w:t>
            </w:r>
          </w:p>
        </w:tc>
      </w:tr>
      <w:tr w:rsidR="008069FD">
        <w:trPr>
          <w:trHeight w:val="270"/>
        </w:trPr>
        <w:tc>
          <w:tcPr>
            <w:tcW w:w="1840" w:type="dxa"/>
            <w:vAlign w:val="center"/>
          </w:tcPr>
          <w:p w:rsidR="008069FD" w:rsidRDefault="004103DC">
            <w:pPr>
              <w:spacing w:line="420" w:lineRule="exact"/>
              <w:rPr>
                <w:rFonts w:ascii="宋体" w:hAnsi="宋体" w:cs="宋体"/>
                <w:color w:val="000000"/>
                <w:sz w:val="24"/>
              </w:rPr>
            </w:pPr>
            <w:r>
              <w:rPr>
                <w:rFonts w:ascii="宋体" w:hAnsi="宋体" w:cs="宋体" w:hint="eastAsia"/>
                <w:color w:val="000000"/>
                <w:sz w:val="24"/>
              </w:rPr>
              <w:t>接口标准</w:t>
            </w:r>
          </w:p>
        </w:tc>
        <w:tc>
          <w:tcPr>
            <w:tcW w:w="5800" w:type="dxa"/>
            <w:vAlign w:val="center"/>
          </w:tcPr>
          <w:p w:rsidR="008069FD" w:rsidRDefault="004103DC">
            <w:pPr>
              <w:spacing w:line="420" w:lineRule="exact"/>
              <w:rPr>
                <w:rFonts w:ascii="宋体" w:hAnsi="宋体" w:cs="宋体"/>
                <w:color w:val="000000"/>
                <w:sz w:val="24"/>
              </w:rPr>
            </w:pPr>
            <w:r>
              <w:rPr>
                <w:rFonts w:ascii="宋体" w:hAnsi="宋体" w:cs="宋体" w:hint="eastAsia"/>
                <w:color w:val="000000"/>
                <w:sz w:val="24"/>
              </w:rPr>
              <w:t>电口：</w:t>
            </w:r>
            <w:r>
              <w:rPr>
                <w:rFonts w:ascii="宋体" w:hAnsi="宋体" w:hint="eastAsia"/>
                <w:color w:val="000000"/>
                <w:sz w:val="24"/>
              </w:rPr>
              <w:t>RJ-45，10/100/1000</w:t>
            </w:r>
            <w:r>
              <w:rPr>
                <w:rFonts w:ascii="宋体" w:hAnsi="宋体" w:cs="宋体" w:hint="eastAsia"/>
                <w:color w:val="000000"/>
                <w:sz w:val="24"/>
              </w:rPr>
              <w:t xml:space="preserve"> MBPS</w:t>
            </w:r>
          </w:p>
          <w:p w:rsidR="008069FD" w:rsidRDefault="004103DC">
            <w:pPr>
              <w:spacing w:line="420" w:lineRule="exact"/>
              <w:rPr>
                <w:rFonts w:ascii="宋体" w:hAnsi="宋体" w:cs="宋体"/>
                <w:color w:val="000000"/>
                <w:sz w:val="24"/>
              </w:rPr>
            </w:pPr>
            <w:r>
              <w:rPr>
                <w:rFonts w:ascii="宋体" w:hAnsi="宋体" w:cs="宋体" w:hint="eastAsia"/>
                <w:color w:val="000000"/>
                <w:sz w:val="24"/>
              </w:rPr>
              <w:t>光口：1000MBPS，SFP插槽（两种可选）</w:t>
            </w:r>
          </w:p>
        </w:tc>
      </w:tr>
    </w:tbl>
    <w:p w:rsidR="008069FD" w:rsidRDefault="008069FD">
      <w:pPr>
        <w:spacing w:line="420" w:lineRule="exact"/>
        <w:rPr>
          <w:rFonts w:ascii="宋体" w:hAnsi="宋体"/>
          <w:b/>
          <w:color w:val="000000"/>
          <w:sz w:val="24"/>
        </w:rPr>
      </w:pPr>
    </w:p>
    <w:p w:rsidR="008069FD" w:rsidRDefault="008069FD">
      <w:pPr>
        <w:spacing w:line="324" w:lineRule="auto"/>
        <w:rPr>
          <w:rFonts w:ascii="宋体" w:hAnsi="宋体"/>
          <w:color w:val="000000"/>
          <w:sz w:val="24"/>
          <w:szCs w:val="28"/>
        </w:rPr>
      </w:pPr>
    </w:p>
    <w:p w:rsidR="008069FD" w:rsidRDefault="004103DC">
      <w:pPr>
        <w:pStyle w:val="12"/>
        <w:spacing w:line="360" w:lineRule="auto"/>
        <w:ind w:firstLine="562"/>
        <w:jc w:val="left"/>
        <w:rPr>
          <w:rFonts w:ascii="宋体" w:hAnsi="宋体"/>
          <w:b/>
          <w:color w:val="000000"/>
          <w:spacing w:val="20"/>
          <w:sz w:val="24"/>
        </w:rPr>
      </w:pPr>
      <w:r>
        <w:rPr>
          <w:rFonts w:ascii="宋体" w:hAnsi="宋体"/>
          <w:b/>
          <w:color w:val="000000"/>
          <w:spacing w:val="20"/>
          <w:sz w:val="24"/>
        </w:rPr>
        <w:t xml:space="preserve"> </w:t>
      </w:r>
    </w:p>
    <w:p w:rsidR="008069FD" w:rsidRDefault="008069FD">
      <w:pPr>
        <w:spacing w:line="500" w:lineRule="exact"/>
        <w:rPr>
          <w:rFonts w:ascii="宋体" w:hAnsi="宋体"/>
          <w:b/>
          <w:color w:val="000000"/>
          <w:spacing w:val="20"/>
          <w:sz w:val="24"/>
        </w:rPr>
      </w:pPr>
    </w:p>
    <w:p w:rsidR="008069FD" w:rsidRDefault="004103DC">
      <w:pPr>
        <w:autoSpaceDE w:val="0"/>
        <w:autoSpaceDN w:val="0"/>
        <w:spacing w:line="324" w:lineRule="auto"/>
        <w:rPr>
          <w:rFonts w:ascii="宋体" w:hAnsi="宋体"/>
          <w:b/>
          <w:color w:val="000000"/>
          <w:sz w:val="28"/>
          <w:szCs w:val="28"/>
        </w:rPr>
      </w:pPr>
      <w:r>
        <w:rPr>
          <w:rFonts w:ascii="宋体" w:hAnsi="宋体" w:hint="eastAsia"/>
          <w:b/>
          <w:color w:val="000000"/>
          <w:sz w:val="28"/>
          <w:szCs w:val="28"/>
        </w:rPr>
        <w:lastRenderedPageBreak/>
        <w:t>二、定义和解释</w:t>
      </w:r>
    </w:p>
    <w:p w:rsidR="008069FD" w:rsidRDefault="004103DC">
      <w:pPr>
        <w:spacing w:line="324" w:lineRule="auto"/>
        <w:ind w:firstLineChars="200" w:firstLine="480"/>
        <w:rPr>
          <w:rFonts w:ascii="宋体" w:hAnsi="宋体"/>
          <w:color w:val="000000"/>
          <w:sz w:val="24"/>
          <w:szCs w:val="28"/>
        </w:rPr>
      </w:pPr>
      <w:r>
        <w:rPr>
          <w:rFonts w:ascii="宋体" w:hAnsi="宋体" w:hint="eastAsia"/>
          <w:color w:val="000000"/>
          <w:sz w:val="24"/>
          <w:szCs w:val="28"/>
        </w:rPr>
        <w:t>1.“比选人”系福建省东南电化股份有限公司，即业主方。</w:t>
      </w:r>
    </w:p>
    <w:p w:rsidR="008069FD" w:rsidRDefault="004103DC">
      <w:pPr>
        <w:spacing w:line="324" w:lineRule="auto"/>
        <w:ind w:firstLineChars="200" w:firstLine="480"/>
        <w:rPr>
          <w:rFonts w:ascii="宋体" w:hAnsi="宋体"/>
          <w:color w:val="000000"/>
          <w:sz w:val="24"/>
          <w:szCs w:val="28"/>
        </w:rPr>
      </w:pPr>
      <w:r>
        <w:rPr>
          <w:rFonts w:ascii="宋体" w:hAnsi="宋体" w:hint="eastAsia"/>
          <w:color w:val="000000"/>
          <w:sz w:val="24"/>
          <w:szCs w:val="28"/>
        </w:rPr>
        <w:t>2.“参选人”系指向比选人报名并接受邀请，领取比选文件，且已经提交或准备提交本次参选文件的法人。</w:t>
      </w:r>
    </w:p>
    <w:p w:rsidR="008069FD" w:rsidRDefault="004103DC">
      <w:pPr>
        <w:spacing w:line="324" w:lineRule="auto"/>
        <w:ind w:firstLineChars="200" w:firstLine="480"/>
        <w:rPr>
          <w:rFonts w:ascii="宋体" w:hAnsi="宋体"/>
          <w:color w:val="000000"/>
          <w:sz w:val="24"/>
          <w:szCs w:val="28"/>
        </w:rPr>
      </w:pPr>
      <w:r>
        <w:rPr>
          <w:rFonts w:ascii="宋体" w:hAnsi="宋体" w:hint="eastAsia"/>
          <w:color w:val="000000"/>
          <w:sz w:val="24"/>
          <w:szCs w:val="28"/>
        </w:rPr>
        <w:t>3.“参选人代表”系指全权代表参选人参加本次比选活动并签署参选文件的人，如果参选人代表不是参选人的法定代表人，须持有《法定代表人授权委托书》详见附件。</w:t>
      </w:r>
    </w:p>
    <w:p w:rsidR="008069FD" w:rsidRDefault="004103DC">
      <w:pPr>
        <w:autoSpaceDE w:val="0"/>
        <w:autoSpaceDN w:val="0"/>
        <w:spacing w:line="324" w:lineRule="auto"/>
        <w:rPr>
          <w:rFonts w:ascii="宋体" w:hAnsi="宋体"/>
          <w:b/>
          <w:color w:val="000000"/>
          <w:sz w:val="28"/>
          <w:szCs w:val="28"/>
        </w:rPr>
      </w:pPr>
      <w:r>
        <w:rPr>
          <w:rFonts w:ascii="宋体" w:hAnsi="宋体" w:hint="eastAsia"/>
          <w:b/>
          <w:color w:val="000000"/>
          <w:sz w:val="28"/>
          <w:szCs w:val="28"/>
        </w:rPr>
        <w:t>三、比选文件组成</w:t>
      </w:r>
    </w:p>
    <w:p w:rsidR="008069FD" w:rsidRDefault="004103DC">
      <w:pPr>
        <w:spacing w:line="324" w:lineRule="auto"/>
        <w:ind w:firstLineChars="200" w:firstLine="480"/>
        <w:rPr>
          <w:rFonts w:ascii="宋体" w:hAnsi="宋体"/>
          <w:color w:val="000000"/>
          <w:sz w:val="24"/>
          <w:szCs w:val="28"/>
        </w:rPr>
      </w:pPr>
      <w:r>
        <w:rPr>
          <w:rFonts w:ascii="宋体" w:hAnsi="宋体" w:hint="eastAsia"/>
          <w:color w:val="000000"/>
          <w:sz w:val="24"/>
          <w:szCs w:val="28"/>
        </w:rPr>
        <w:t xml:space="preserve">1.比选文件包括下列内容：    </w:t>
      </w:r>
    </w:p>
    <w:p w:rsidR="008069FD" w:rsidRDefault="004103DC">
      <w:pPr>
        <w:spacing w:line="324" w:lineRule="auto"/>
        <w:ind w:firstLineChars="200" w:firstLine="480"/>
        <w:rPr>
          <w:rFonts w:ascii="宋体" w:hAnsi="宋体"/>
          <w:color w:val="000000"/>
          <w:sz w:val="24"/>
          <w:szCs w:val="28"/>
        </w:rPr>
      </w:pPr>
      <w:r>
        <w:rPr>
          <w:rFonts w:ascii="宋体" w:hAnsi="宋体" w:hint="eastAsia"/>
          <w:color w:val="000000"/>
          <w:sz w:val="24"/>
          <w:szCs w:val="28"/>
        </w:rPr>
        <w:t>比选公告、比选须知、项目内容、合同书格式、报价单、承诺函等。</w:t>
      </w:r>
    </w:p>
    <w:p w:rsidR="008069FD" w:rsidRDefault="004103DC">
      <w:pPr>
        <w:spacing w:line="324" w:lineRule="auto"/>
        <w:ind w:firstLineChars="200" w:firstLine="480"/>
        <w:rPr>
          <w:rFonts w:ascii="宋体" w:hAnsi="宋体"/>
          <w:color w:val="000000"/>
          <w:sz w:val="24"/>
          <w:szCs w:val="28"/>
        </w:rPr>
      </w:pPr>
      <w:r>
        <w:rPr>
          <w:rFonts w:ascii="宋体" w:hAnsi="宋体" w:hint="eastAsia"/>
          <w:color w:val="000000"/>
          <w:sz w:val="24"/>
          <w:szCs w:val="28"/>
        </w:rPr>
        <w:t>2.比选文件除1中内容外，比选人在比选期间发出的书面文件和其他修改或补充函件，均是比选文件不可分割的组成部分。</w:t>
      </w:r>
    </w:p>
    <w:p w:rsidR="008069FD" w:rsidRDefault="004103DC">
      <w:pPr>
        <w:spacing w:line="324" w:lineRule="auto"/>
        <w:ind w:firstLineChars="200" w:firstLine="480"/>
        <w:rPr>
          <w:rFonts w:ascii="宋体" w:hAnsi="宋体"/>
          <w:color w:val="000000"/>
          <w:sz w:val="24"/>
          <w:szCs w:val="28"/>
        </w:rPr>
      </w:pPr>
      <w:r>
        <w:rPr>
          <w:rFonts w:ascii="宋体" w:hAnsi="宋体" w:hint="eastAsia"/>
          <w:color w:val="000000"/>
          <w:sz w:val="24"/>
          <w:szCs w:val="28"/>
        </w:rPr>
        <w:t>3.参选人应认真阅读、并充分理解比选文件的全部内容（包括所有的补充、修改内容、重要事项、格式、条款和技术规范、参数及要求等）。参选人没有按照比选文件要求提交全部资料，或者没有对比</w:t>
      </w:r>
      <w:proofErr w:type="gramStart"/>
      <w:r>
        <w:rPr>
          <w:rFonts w:ascii="宋体" w:hAnsi="宋体" w:hint="eastAsia"/>
          <w:color w:val="000000"/>
          <w:sz w:val="24"/>
          <w:szCs w:val="28"/>
        </w:rPr>
        <w:t>选文件</w:t>
      </w:r>
      <w:proofErr w:type="gramEnd"/>
      <w:r>
        <w:rPr>
          <w:rFonts w:ascii="宋体" w:hAnsi="宋体" w:hint="eastAsia"/>
          <w:color w:val="000000"/>
          <w:sz w:val="24"/>
          <w:szCs w:val="28"/>
        </w:rPr>
        <w:t>在各方面都做出实质性响应是参选人的风险，有可能导致其参选被拒绝，或被认定为无效参选或被确定为参选无效。</w:t>
      </w:r>
    </w:p>
    <w:p w:rsidR="008069FD" w:rsidRDefault="004103DC">
      <w:pPr>
        <w:autoSpaceDE w:val="0"/>
        <w:autoSpaceDN w:val="0"/>
        <w:spacing w:line="324" w:lineRule="auto"/>
        <w:rPr>
          <w:rFonts w:ascii="宋体" w:hAnsi="宋体"/>
          <w:b/>
          <w:color w:val="000000"/>
          <w:sz w:val="28"/>
          <w:szCs w:val="28"/>
        </w:rPr>
      </w:pPr>
      <w:r>
        <w:rPr>
          <w:rFonts w:ascii="宋体" w:hAnsi="宋体" w:hint="eastAsia"/>
          <w:b/>
          <w:color w:val="000000"/>
          <w:sz w:val="28"/>
          <w:szCs w:val="28"/>
        </w:rPr>
        <w:t>四、比选文件的澄清</w:t>
      </w:r>
    </w:p>
    <w:p w:rsidR="008069FD" w:rsidRDefault="004103DC">
      <w:pPr>
        <w:spacing w:line="324" w:lineRule="auto"/>
        <w:ind w:firstLineChars="200" w:firstLine="480"/>
        <w:rPr>
          <w:rFonts w:ascii="宋体" w:hAnsi="宋体"/>
          <w:color w:val="000000"/>
          <w:sz w:val="24"/>
          <w:szCs w:val="28"/>
        </w:rPr>
      </w:pPr>
      <w:r>
        <w:rPr>
          <w:rFonts w:ascii="宋体" w:hAnsi="宋体" w:hint="eastAsia"/>
          <w:color w:val="000000"/>
          <w:sz w:val="24"/>
          <w:szCs w:val="28"/>
        </w:rPr>
        <w:t>参选人获取比选文件后，应仔细检查比选文件的所有内容，如有残缺等问题应在获得比选文件3日内向比选人提出。参选人若对比</w:t>
      </w:r>
      <w:proofErr w:type="gramStart"/>
      <w:r>
        <w:rPr>
          <w:rFonts w:ascii="宋体" w:hAnsi="宋体" w:hint="eastAsia"/>
          <w:color w:val="000000"/>
          <w:sz w:val="24"/>
          <w:szCs w:val="28"/>
        </w:rPr>
        <w:t>选文件</w:t>
      </w:r>
      <w:proofErr w:type="gramEnd"/>
      <w:r>
        <w:rPr>
          <w:rFonts w:ascii="宋体" w:hAnsi="宋体" w:hint="eastAsia"/>
          <w:color w:val="000000"/>
          <w:sz w:val="24"/>
          <w:szCs w:val="28"/>
        </w:rPr>
        <w:t>有任何疑问，应在参选截止时间前5日，按参选须知载明的地址以书面形式（包括书面、传真、电子邮件下同）通知到比选人。比选人将视情况确定采用适当方式予以澄清或以书面形式予以答复，澄清文件作为比选文件的组成部分，具有约束作用。</w:t>
      </w:r>
    </w:p>
    <w:p w:rsidR="008069FD" w:rsidRDefault="004103DC">
      <w:pPr>
        <w:autoSpaceDE w:val="0"/>
        <w:autoSpaceDN w:val="0"/>
        <w:spacing w:line="324" w:lineRule="auto"/>
        <w:rPr>
          <w:rFonts w:ascii="宋体" w:hAnsi="宋体"/>
          <w:b/>
          <w:color w:val="000000"/>
          <w:sz w:val="28"/>
          <w:szCs w:val="28"/>
        </w:rPr>
      </w:pPr>
      <w:r>
        <w:rPr>
          <w:rFonts w:ascii="宋体" w:hAnsi="宋体" w:hint="eastAsia"/>
          <w:b/>
          <w:color w:val="000000"/>
          <w:sz w:val="28"/>
          <w:szCs w:val="28"/>
        </w:rPr>
        <w:t>五、比选文件的修改、补充</w:t>
      </w:r>
    </w:p>
    <w:p w:rsidR="008069FD" w:rsidRDefault="004103DC">
      <w:pPr>
        <w:spacing w:line="324" w:lineRule="auto"/>
        <w:ind w:firstLineChars="200" w:firstLine="480"/>
        <w:rPr>
          <w:rFonts w:ascii="宋体" w:hAnsi="宋体"/>
          <w:color w:val="000000"/>
          <w:sz w:val="24"/>
          <w:szCs w:val="28"/>
        </w:rPr>
      </w:pPr>
      <w:r>
        <w:rPr>
          <w:rFonts w:ascii="宋体" w:hAnsi="宋体" w:hint="eastAsia"/>
          <w:color w:val="000000"/>
          <w:sz w:val="24"/>
          <w:szCs w:val="28"/>
        </w:rPr>
        <w:t>1.在参选截止日期前，比选人可主动地或依据参选人要求澄清的问题而修改比选文件，并以书面形式通知所有报名参加比选项目的每一参选人，对方在收到该通知后应立即以书面形式予以确认；参选人未按规定时间予以确认或未按规定时间地点领取书面文件的，视比选通知已收到。</w:t>
      </w:r>
    </w:p>
    <w:p w:rsidR="008069FD" w:rsidRDefault="004103DC">
      <w:pPr>
        <w:spacing w:line="324" w:lineRule="auto"/>
        <w:ind w:firstLineChars="200" w:firstLine="480"/>
        <w:rPr>
          <w:rFonts w:ascii="宋体" w:hAnsi="宋体"/>
          <w:color w:val="000000"/>
          <w:sz w:val="24"/>
          <w:szCs w:val="28"/>
        </w:rPr>
      </w:pPr>
      <w:r>
        <w:rPr>
          <w:rFonts w:ascii="宋体" w:hAnsi="宋体" w:hint="eastAsia"/>
          <w:color w:val="000000"/>
          <w:sz w:val="24"/>
          <w:szCs w:val="28"/>
        </w:rPr>
        <w:t>2.为使参选人在准备参选文件时有合理的时间考虑比选文件的修改，比选人可酌情推迟参选截止时间和开评时间，并以书面形式通知已获得比选文件的每一参选人。</w:t>
      </w:r>
    </w:p>
    <w:p w:rsidR="008069FD" w:rsidRDefault="004103DC">
      <w:pPr>
        <w:spacing w:line="324" w:lineRule="auto"/>
        <w:ind w:firstLineChars="200" w:firstLine="480"/>
        <w:rPr>
          <w:rFonts w:ascii="宋体" w:hAnsi="宋体"/>
          <w:color w:val="000000"/>
          <w:sz w:val="24"/>
          <w:szCs w:val="28"/>
        </w:rPr>
      </w:pPr>
      <w:r>
        <w:rPr>
          <w:rFonts w:ascii="宋体" w:hAnsi="宋体" w:hint="eastAsia"/>
          <w:color w:val="000000"/>
          <w:sz w:val="24"/>
          <w:szCs w:val="28"/>
        </w:rPr>
        <w:t>3.比选文件的修改书将构成比选文件的一部分，对参选人具有约束作用。</w:t>
      </w:r>
    </w:p>
    <w:p w:rsidR="008069FD" w:rsidRDefault="004103DC">
      <w:pPr>
        <w:autoSpaceDE w:val="0"/>
        <w:autoSpaceDN w:val="0"/>
        <w:spacing w:line="324" w:lineRule="auto"/>
        <w:rPr>
          <w:rFonts w:ascii="宋体" w:hAnsi="宋体"/>
          <w:b/>
          <w:color w:val="000000"/>
          <w:sz w:val="28"/>
          <w:szCs w:val="28"/>
        </w:rPr>
      </w:pPr>
      <w:r>
        <w:rPr>
          <w:rFonts w:ascii="宋体" w:hAnsi="宋体" w:hint="eastAsia"/>
          <w:b/>
          <w:color w:val="000000"/>
          <w:sz w:val="28"/>
          <w:szCs w:val="28"/>
        </w:rPr>
        <w:t>六、参选人资格</w:t>
      </w:r>
    </w:p>
    <w:p w:rsidR="008069FD" w:rsidRDefault="004103DC">
      <w:pPr>
        <w:spacing w:line="324" w:lineRule="auto"/>
        <w:ind w:firstLineChars="200" w:firstLine="512"/>
        <w:rPr>
          <w:rFonts w:ascii="宋体" w:hAnsi="宋体"/>
          <w:snapToGrid w:val="0"/>
          <w:color w:val="000000"/>
          <w:spacing w:val="8"/>
          <w:sz w:val="24"/>
        </w:rPr>
      </w:pPr>
      <w:r>
        <w:rPr>
          <w:rFonts w:ascii="宋体" w:hAnsi="宋体" w:hint="eastAsia"/>
          <w:snapToGrid w:val="0"/>
          <w:color w:val="000000"/>
          <w:spacing w:val="8"/>
          <w:sz w:val="24"/>
        </w:rPr>
        <w:t>1.中华人民共和国境内注册、具有独立法人资格，且具有良好的财务状况和商业信誉（需提供营业执照或法人证书）。</w:t>
      </w:r>
    </w:p>
    <w:p w:rsidR="008069FD" w:rsidRDefault="004103DC">
      <w:pPr>
        <w:spacing w:line="324" w:lineRule="auto"/>
        <w:ind w:firstLineChars="200" w:firstLine="512"/>
        <w:rPr>
          <w:rFonts w:ascii="宋体" w:hAnsi="宋体"/>
          <w:snapToGrid w:val="0"/>
          <w:color w:val="000000"/>
          <w:spacing w:val="8"/>
          <w:sz w:val="24"/>
        </w:rPr>
      </w:pPr>
      <w:r>
        <w:rPr>
          <w:rFonts w:ascii="宋体" w:hAnsi="宋体"/>
          <w:snapToGrid w:val="0"/>
          <w:color w:val="000000"/>
          <w:spacing w:val="8"/>
          <w:sz w:val="24"/>
        </w:rPr>
        <w:lastRenderedPageBreak/>
        <w:t>2</w:t>
      </w:r>
      <w:r>
        <w:rPr>
          <w:rFonts w:ascii="宋体" w:hAnsi="宋体" w:hint="eastAsia"/>
          <w:snapToGrid w:val="0"/>
          <w:color w:val="000000"/>
          <w:spacing w:val="8"/>
          <w:sz w:val="24"/>
        </w:rPr>
        <w:t>.参加本次比选活动之前的三年内，在经营活动中无重大违法记录。</w:t>
      </w:r>
    </w:p>
    <w:p w:rsidR="008069FD" w:rsidRDefault="004103DC">
      <w:pPr>
        <w:spacing w:line="324" w:lineRule="auto"/>
        <w:ind w:firstLineChars="200" w:firstLine="512"/>
        <w:rPr>
          <w:rFonts w:ascii="宋体" w:hAnsi="宋体"/>
          <w:snapToGrid w:val="0"/>
          <w:color w:val="000000"/>
          <w:spacing w:val="8"/>
          <w:sz w:val="24"/>
        </w:rPr>
      </w:pPr>
      <w:r>
        <w:rPr>
          <w:rFonts w:ascii="宋体" w:hAnsi="宋体" w:hint="eastAsia"/>
          <w:snapToGrid w:val="0"/>
          <w:color w:val="000000"/>
          <w:spacing w:val="8"/>
          <w:sz w:val="24"/>
        </w:rPr>
        <w:t>3.参加本次比选活动不允许以联合体形式投标。</w:t>
      </w:r>
    </w:p>
    <w:p w:rsidR="008069FD" w:rsidRDefault="004103DC">
      <w:pPr>
        <w:spacing w:line="324" w:lineRule="auto"/>
        <w:ind w:firstLineChars="200" w:firstLine="512"/>
        <w:rPr>
          <w:rFonts w:ascii="宋体" w:hAnsi="宋体"/>
          <w:snapToGrid w:val="0"/>
          <w:color w:val="000000"/>
          <w:spacing w:val="8"/>
          <w:sz w:val="24"/>
        </w:rPr>
      </w:pPr>
      <w:r>
        <w:rPr>
          <w:rFonts w:ascii="宋体" w:hAnsi="宋体"/>
          <w:snapToGrid w:val="0"/>
          <w:color w:val="000000"/>
          <w:spacing w:val="8"/>
          <w:sz w:val="24"/>
        </w:rPr>
        <w:t>4</w:t>
      </w:r>
      <w:r>
        <w:rPr>
          <w:rFonts w:ascii="宋体" w:hAnsi="宋体" w:hint="eastAsia"/>
          <w:snapToGrid w:val="0"/>
          <w:color w:val="000000"/>
          <w:spacing w:val="8"/>
          <w:sz w:val="24"/>
        </w:rPr>
        <w:t>.其他资格要求详见比选文件，本项目采用资格后审方式对参选人进行资格审查，经资格审查合格的参选人才可能有资格成为中选候选人。</w:t>
      </w:r>
    </w:p>
    <w:p w:rsidR="008069FD" w:rsidRDefault="004103DC">
      <w:pPr>
        <w:spacing w:line="324" w:lineRule="auto"/>
        <w:ind w:firstLineChars="200" w:firstLine="514"/>
        <w:rPr>
          <w:rFonts w:ascii="宋体" w:hAnsi="宋体"/>
          <w:snapToGrid w:val="0"/>
          <w:color w:val="000000"/>
          <w:spacing w:val="8"/>
          <w:sz w:val="24"/>
        </w:rPr>
      </w:pPr>
      <w:r>
        <w:rPr>
          <w:rFonts w:ascii="宋体" w:hAnsi="宋体" w:hint="eastAsia"/>
          <w:b/>
          <w:snapToGrid w:val="0"/>
          <w:color w:val="FF0000"/>
          <w:spacing w:val="8"/>
          <w:sz w:val="24"/>
        </w:rPr>
        <w:t>5.参选人需提供实地现场勘察证明。</w:t>
      </w:r>
    </w:p>
    <w:p w:rsidR="008069FD" w:rsidRDefault="004103DC">
      <w:pPr>
        <w:autoSpaceDE w:val="0"/>
        <w:autoSpaceDN w:val="0"/>
        <w:spacing w:line="324" w:lineRule="auto"/>
        <w:rPr>
          <w:rFonts w:ascii="宋体" w:hAnsi="宋体"/>
          <w:b/>
          <w:color w:val="000000"/>
          <w:sz w:val="28"/>
          <w:szCs w:val="28"/>
        </w:rPr>
      </w:pPr>
      <w:r>
        <w:rPr>
          <w:rFonts w:ascii="宋体" w:hAnsi="宋体" w:hint="eastAsia"/>
          <w:b/>
          <w:color w:val="000000"/>
          <w:sz w:val="28"/>
          <w:szCs w:val="28"/>
        </w:rPr>
        <w:t>七、参选文件的递交</w:t>
      </w:r>
    </w:p>
    <w:p w:rsidR="008069FD" w:rsidRDefault="004103DC">
      <w:pPr>
        <w:spacing w:line="324" w:lineRule="auto"/>
        <w:ind w:firstLineChars="200" w:firstLine="482"/>
        <w:rPr>
          <w:rFonts w:ascii="黑体" w:eastAsia="黑体" w:hAnsi="黑体"/>
          <w:b/>
          <w:color w:val="000000"/>
          <w:sz w:val="24"/>
          <w:szCs w:val="28"/>
        </w:rPr>
      </w:pPr>
      <w:r>
        <w:rPr>
          <w:rFonts w:ascii="黑体" w:eastAsia="黑体" w:hAnsi="黑体" w:hint="eastAsia"/>
          <w:b/>
          <w:color w:val="000000"/>
          <w:sz w:val="24"/>
          <w:szCs w:val="28"/>
        </w:rPr>
        <w:t>1.参选文件递交的截止时间：</w:t>
      </w:r>
      <w:r>
        <w:rPr>
          <w:rFonts w:ascii="黑体" w:eastAsia="黑体" w:hAnsi="黑体"/>
          <w:b/>
          <w:color w:val="000000"/>
          <w:sz w:val="24"/>
          <w:szCs w:val="28"/>
          <w:u w:val="single"/>
        </w:rPr>
        <w:t>201</w:t>
      </w:r>
      <w:r>
        <w:rPr>
          <w:rFonts w:ascii="黑体" w:eastAsia="黑体" w:hAnsi="黑体" w:hint="eastAsia"/>
          <w:b/>
          <w:color w:val="000000"/>
          <w:sz w:val="24"/>
          <w:szCs w:val="28"/>
          <w:u w:val="single"/>
        </w:rPr>
        <w:t>8</w:t>
      </w:r>
      <w:r>
        <w:rPr>
          <w:rFonts w:ascii="黑体" w:eastAsia="黑体" w:hAnsi="黑体" w:hint="eastAsia"/>
          <w:b/>
          <w:color w:val="000000"/>
          <w:sz w:val="24"/>
          <w:szCs w:val="28"/>
        </w:rPr>
        <w:t>年5月</w:t>
      </w:r>
      <w:r w:rsidR="005D109A">
        <w:rPr>
          <w:rFonts w:ascii="黑体" w:eastAsia="黑体" w:hAnsi="黑体"/>
          <w:b/>
          <w:color w:val="000000"/>
          <w:sz w:val="24"/>
          <w:szCs w:val="28"/>
        </w:rPr>
        <w:t>11</w:t>
      </w:r>
      <w:r>
        <w:rPr>
          <w:rFonts w:ascii="黑体" w:eastAsia="黑体" w:hAnsi="黑体" w:hint="eastAsia"/>
          <w:b/>
          <w:color w:val="000000"/>
          <w:sz w:val="24"/>
          <w:szCs w:val="28"/>
        </w:rPr>
        <w:t>日上午12时00分。</w:t>
      </w:r>
    </w:p>
    <w:p w:rsidR="008069FD" w:rsidRDefault="004103DC">
      <w:pPr>
        <w:spacing w:line="324" w:lineRule="auto"/>
        <w:ind w:firstLineChars="200" w:firstLine="482"/>
        <w:rPr>
          <w:rFonts w:ascii="黑体" w:eastAsia="黑体" w:hAnsi="黑体"/>
          <w:b/>
          <w:color w:val="000000"/>
          <w:sz w:val="24"/>
          <w:szCs w:val="28"/>
        </w:rPr>
      </w:pPr>
      <w:r>
        <w:rPr>
          <w:rFonts w:ascii="黑体" w:eastAsia="黑体" w:hAnsi="黑体" w:hint="eastAsia"/>
          <w:b/>
          <w:color w:val="000000"/>
          <w:sz w:val="24"/>
          <w:szCs w:val="28"/>
        </w:rPr>
        <w:t>2.递交参选文件的地点为：福建省东南电化公司办公楼四楼商务室（福建省福清市江阴工业集中区），联系人：陈主任、联系电话：86552</w:t>
      </w:r>
      <w:r>
        <w:rPr>
          <w:rFonts w:ascii="黑体" w:eastAsia="黑体" w:hAnsi="黑体"/>
          <w:b/>
          <w:color w:val="000000"/>
          <w:sz w:val="24"/>
          <w:szCs w:val="28"/>
        </w:rPr>
        <w:t>258</w:t>
      </w:r>
      <w:r>
        <w:rPr>
          <w:rFonts w:ascii="黑体" w:eastAsia="黑体" w:hAnsi="黑体" w:hint="eastAsia"/>
          <w:b/>
          <w:color w:val="000000"/>
          <w:sz w:val="24"/>
          <w:szCs w:val="28"/>
        </w:rPr>
        <w:t>。</w:t>
      </w:r>
      <w:r>
        <w:rPr>
          <w:rFonts w:ascii="黑体" w:eastAsia="黑体" w:hAnsi="黑体" w:hint="eastAsia"/>
          <w:b/>
          <w:color w:val="000000"/>
          <w:sz w:val="32"/>
          <w:szCs w:val="32"/>
          <w:highlight w:val="yellow"/>
        </w:rPr>
        <w:t>参选文件邮件包装物上应用油性笔注明参选项目名称</w:t>
      </w:r>
      <w:r>
        <w:rPr>
          <w:rFonts w:ascii="黑体" w:eastAsia="黑体" w:hAnsi="黑体" w:hint="eastAsia"/>
          <w:b/>
          <w:color w:val="000000"/>
          <w:sz w:val="24"/>
          <w:szCs w:val="28"/>
          <w:highlight w:val="yellow"/>
        </w:rPr>
        <w:t>、</w:t>
      </w:r>
      <w:r>
        <w:rPr>
          <w:rFonts w:ascii="黑体" w:eastAsia="黑体" w:hAnsi="黑体" w:hint="eastAsia"/>
          <w:b/>
          <w:color w:val="000000"/>
          <w:sz w:val="32"/>
          <w:szCs w:val="32"/>
          <w:highlight w:val="yellow"/>
        </w:rPr>
        <w:t>联系人及电话</w:t>
      </w:r>
      <w:r>
        <w:rPr>
          <w:rFonts w:ascii="黑体" w:eastAsia="黑体" w:hAnsi="黑体" w:hint="eastAsia"/>
          <w:b/>
          <w:color w:val="000000"/>
          <w:sz w:val="32"/>
          <w:szCs w:val="32"/>
        </w:rPr>
        <w:t>，</w:t>
      </w:r>
      <w:r>
        <w:rPr>
          <w:rFonts w:ascii="黑体" w:eastAsia="黑体" w:hAnsi="黑体" w:hint="eastAsia"/>
          <w:b/>
          <w:color w:val="000000"/>
          <w:sz w:val="24"/>
          <w:szCs w:val="28"/>
        </w:rPr>
        <w:t>请使用顺丰或EMS进行邮寄，其他邮寄方式可能无法到达我司。</w:t>
      </w:r>
    </w:p>
    <w:p w:rsidR="008069FD" w:rsidRDefault="004103DC">
      <w:pPr>
        <w:spacing w:line="324" w:lineRule="auto"/>
        <w:ind w:firstLineChars="200" w:firstLine="480"/>
        <w:rPr>
          <w:rFonts w:ascii="宋体" w:hAnsi="宋体"/>
          <w:color w:val="000000"/>
          <w:sz w:val="24"/>
          <w:szCs w:val="28"/>
        </w:rPr>
      </w:pPr>
      <w:r>
        <w:rPr>
          <w:rFonts w:ascii="宋体" w:hAnsi="宋体" w:hint="eastAsia"/>
          <w:color w:val="000000"/>
          <w:sz w:val="24"/>
          <w:szCs w:val="28"/>
        </w:rPr>
        <w:t>3.只允许参选人有一个参选方案，否则将被视为无效参选。</w:t>
      </w:r>
    </w:p>
    <w:p w:rsidR="008069FD" w:rsidRDefault="004103DC">
      <w:pPr>
        <w:spacing w:line="324" w:lineRule="auto"/>
        <w:ind w:firstLineChars="200" w:firstLine="480"/>
        <w:rPr>
          <w:rFonts w:ascii="宋体" w:hAnsi="宋体"/>
          <w:color w:val="000000"/>
          <w:sz w:val="24"/>
          <w:szCs w:val="28"/>
        </w:rPr>
      </w:pPr>
      <w:r>
        <w:rPr>
          <w:rFonts w:ascii="宋体" w:hAnsi="宋体" w:hint="eastAsia"/>
          <w:color w:val="000000"/>
          <w:sz w:val="24"/>
          <w:szCs w:val="28"/>
        </w:rPr>
        <w:t>4.逾期送达的或未送达指定地点或参选文件密封不符合规定要求的参选文件，比选人不予受理。参选人所提交的比选文件在评标结束后，无论中选与否都不退还。</w:t>
      </w:r>
    </w:p>
    <w:p w:rsidR="008069FD" w:rsidRDefault="004103DC">
      <w:pPr>
        <w:spacing w:line="324" w:lineRule="auto"/>
        <w:ind w:firstLineChars="200" w:firstLine="480"/>
        <w:rPr>
          <w:rFonts w:ascii="宋体" w:hAnsi="宋体"/>
          <w:color w:val="000000"/>
          <w:sz w:val="24"/>
          <w:szCs w:val="28"/>
        </w:rPr>
      </w:pPr>
      <w:r>
        <w:rPr>
          <w:rFonts w:ascii="宋体" w:hAnsi="宋体" w:hint="eastAsia"/>
          <w:color w:val="000000"/>
          <w:sz w:val="24"/>
          <w:szCs w:val="28"/>
        </w:rPr>
        <w:t>5.参选人收到比选文件后，如有疑问需要澄清，请以书面形式在规定时间内报比选人汇总。</w:t>
      </w:r>
    </w:p>
    <w:p w:rsidR="008069FD" w:rsidRDefault="004103DC">
      <w:pPr>
        <w:spacing w:line="324" w:lineRule="auto"/>
        <w:ind w:firstLineChars="200" w:firstLine="480"/>
        <w:rPr>
          <w:rFonts w:ascii="宋体" w:hAnsi="宋体"/>
          <w:color w:val="000000"/>
          <w:sz w:val="24"/>
          <w:szCs w:val="28"/>
        </w:rPr>
      </w:pPr>
      <w:r>
        <w:rPr>
          <w:rFonts w:ascii="宋体" w:hAnsi="宋体" w:hint="eastAsia"/>
          <w:color w:val="000000"/>
          <w:sz w:val="24"/>
          <w:szCs w:val="28"/>
        </w:rPr>
        <w:t>6.参选人对比选人提供的比选文件所做出的推论、解释和结论，比选人概不负责。参选人由于对比</w:t>
      </w:r>
      <w:proofErr w:type="gramStart"/>
      <w:r>
        <w:rPr>
          <w:rFonts w:ascii="宋体" w:hAnsi="宋体" w:hint="eastAsia"/>
          <w:color w:val="000000"/>
          <w:sz w:val="24"/>
          <w:szCs w:val="28"/>
        </w:rPr>
        <w:t>选文件</w:t>
      </w:r>
      <w:proofErr w:type="gramEnd"/>
      <w:r>
        <w:rPr>
          <w:rFonts w:ascii="宋体" w:hAnsi="宋体" w:hint="eastAsia"/>
          <w:color w:val="000000"/>
          <w:sz w:val="24"/>
          <w:szCs w:val="28"/>
        </w:rPr>
        <w:t>的任何推论和误解以及比选对有关问题的口头解释所造成的后果，均由参选人负责。</w:t>
      </w:r>
    </w:p>
    <w:p w:rsidR="008069FD" w:rsidRDefault="004103DC">
      <w:pPr>
        <w:spacing w:line="324" w:lineRule="auto"/>
        <w:ind w:firstLineChars="171" w:firstLine="481"/>
        <w:jc w:val="center"/>
        <w:rPr>
          <w:rFonts w:ascii="宋体" w:hAnsi="宋体" w:cs="宋体"/>
          <w:b/>
          <w:color w:val="000000"/>
          <w:sz w:val="28"/>
          <w:szCs w:val="28"/>
        </w:rPr>
      </w:pPr>
      <w:r>
        <w:rPr>
          <w:rFonts w:ascii="宋体" w:hAnsi="宋体" w:cs="宋体" w:hint="eastAsia"/>
          <w:b/>
          <w:color w:val="000000"/>
          <w:sz w:val="28"/>
          <w:szCs w:val="28"/>
        </w:rPr>
        <w:t>第三章   参选文件的编制</w:t>
      </w:r>
    </w:p>
    <w:p w:rsidR="008069FD" w:rsidRDefault="004103DC">
      <w:pPr>
        <w:autoSpaceDE w:val="0"/>
        <w:autoSpaceDN w:val="0"/>
        <w:spacing w:line="324" w:lineRule="auto"/>
        <w:rPr>
          <w:rFonts w:ascii="宋体" w:hAnsi="宋体"/>
          <w:b/>
          <w:color w:val="000000"/>
          <w:sz w:val="28"/>
          <w:szCs w:val="28"/>
        </w:rPr>
      </w:pPr>
      <w:r>
        <w:rPr>
          <w:rFonts w:ascii="宋体" w:hAnsi="宋体" w:hint="eastAsia"/>
          <w:b/>
          <w:color w:val="000000"/>
          <w:sz w:val="28"/>
          <w:szCs w:val="28"/>
        </w:rPr>
        <w:t>一、参选文件的组成：</w:t>
      </w:r>
    </w:p>
    <w:p w:rsidR="008069FD" w:rsidRDefault="004103DC">
      <w:pPr>
        <w:autoSpaceDE w:val="0"/>
        <w:autoSpaceDN w:val="0"/>
        <w:spacing w:line="324" w:lineRule="auto"/>
        <w:ind w:firstLineChars="200" w:firstLine="480"/>
        <w:rPr>
          <w:rFonts w:ascii="宋体" w:hAnsi="宋体"/>
          <w:color w:val="000000"/>
          <w:sz w:val="24"/>
          <w:szCs w:val="28"/>
        </w:rPr>
      </w:pPr>
      <w:r>
        <w:rPr>
          <w:rFonts w:ascii="宋体" w:hAnsi="宋体" w:hint="eastAsia"/>
          <w:color w:val="000000"/>
          <w:sz w:val="24"/>
          <w:szCs w:val="28"/>
        </w:rPr>
        <w:t>1、参选单位企业概况、营业执照、组织机构代码证、税务登记证（经年检或年审合格的）等。</w:t>
      </w:r>
    </w:p>
    <w:p w:rsidR="008069FD" w:rsidRDefault="004103DC">
      <w:pPr>
        <w:autoSpaceDE w:val="0"/>
        <w:autoSpaceDN w:val="0"/>
        <w:spacing w:line="324" w:lineRule="auto"/>
        <w:ind w:firstLineChars="200" w:firstLine="480"/>
        <w:rPr>
          <w:rFonts w:ascii="宋体" w:hAnsi="宋体"/>
          <w:color w:val="000000"/>
          <w:sz w:val="24"/>
          <w:szCs w:val="28"/>
        </w:rPr>
      </w:pPr>
      <w:r>
        <w:rPr>
          <w:rFonts w:ascii="宋体" w:hAnsi="宋体" w:hint="eastAsia"/>
          <w:color w:val="000000"/>
          <w:sz w:val="24"/>
          <w:szCs w:val="28"/>
        </w:rPr>
        <w:t>2、参选单位出具业务联系人的授权代表证明，业务联系人或被授权代表变更时应取得相应的具有法律效力的证明材料。</w:t>
      </w:r>
    </w:p>
    <w:p w:rsidR="008069FD" w:rsidRDefault="004103DC">
      <w:pPr>
        <w:autoSpaceDE w:val="0"/>
        <w:autoSpaceDN w:val="0"/>
        <w:spacing w:line="324" w:lineRule="auto"/>
        <w:ind w:firstLineChars="200" w:firstLine="480"/>
        <w:rPr>
          <w:rFonts w:ascii="宋体" w:hAnsi="宋体"/>
          <w:color w:val="000000"/>
          <w:sz w:val="24"/>
          <w:szCs w:val="28"/>
        </w:rPr>
      </w:pPr>
      <w:r>
        <w:rPr>
          <w:rFonts w:ascii="宋体" w:hAnsi="宋体" w:hint="eastAsia"/>
          <w:color w:val="000000"/>
          <w:sz w:val="24"/>
          <w:szCs w:val="28"/>
        </w:rPr>
        <w:t>3、提供参选报价表(见附件)。</w:t>
      </w:r>
    </w:p>
    <w:p w:rsidR="008069FD" w:rsidRDefault="004103DC">
      <w:pPr>
        <w:autoSpaceDE w:val="0"/>
        <w:autoSpaceDN w:val="0"/>
        <w:spacing w:line="324" w:lineRule="auto"/>
        <w:ind w:firstLineChars="200" w:firstLine="480"/>
        <w:rPr>
          <w:rFonts w:ascii="宋体" w:hAnsi="宋体"/>
          <w:color w:val="000000"/>
          <w:sz w:val="24"/>
          <w:szCs w:val="28"/>
        </w:rPr>
      </w:pPr>
      <w:r>
        <w:rPr>
          <w:rFonts w:ascii="宋体" w:hAnsi="宋体" w:hint="eastAsia"/>
          <w:color w:val="000000"/>
          <w:sz w:val="24"/>
          <w:szCs w:val="28"/>
        </w:rPr>
        <w:t>4、实地现场勘察证明（</w:t>
      </w:r>
      <w:r>
        <w:rPr>
          <w:rFonts w:ascii="宋体" w:hAnsi="宋体" w:hint="eastAsia"/>
          <w:b/>
          <w:bCs/>
          <w:color w:val="000000"/>
          <w:sz w:val="24"/>
          <w:szCs w:val="28"/>
        </w:rPr>
        <w:t>由我司信息中心开具证明并签章</w:t>
      </w:r>
      <w:r>
        <w:rPr>
          <w:rFonts w:ascii="宋体" w:hAnsi="宋体" w:hint="eastAsia"/>
          <w:color w:val="000000"/>
          <w:sz w:val="24"/>
          <w:szCs w:val="28"/>
        </w:rPr>
        <w:t>）。</w:t>
      </w:r>
    </w:p>
    <w:p w:rsidR="008069FD" w:rsidRDefault="004103DC">
      <w:pPr>
        <w:autoSpaceDE w:val="0"/>
        <w:autoSpaceDN w:val="0"/>
        <w:spacing w:line="324" w:lineRule="auto"/>
        <w:ind w:firstLineChars="200" w:firstLine="480"/>
        <w:rPr>
          <w:rFonts w:ascii="宋体" w:hAnsi="宋体"/>
          <w:color w:val="000000"/>
          <w:sz w:val="24"/>
          <w:szCs w:val="28"/>
        </w:rPr>
      </w:pPr>
      <w:r>
        <w:rPr>
          <w:rFonts w:ascii="宋体" w:hAnsi="宋体" w:hint="eastAsia"/>
          <w:color w:val="000000"/>
          <w:sz w:val="24"/>
          <w:szCs w:val="28"/>
        </w:rPr>
        <w:t>5、以上①至③项内容合并密封并加盖公章；④项内容单独密封并加盖公章；在密封封面上要有明确的注明表示密封内的项号。</w:t>
      </w:r>
    </w:p>
    <w:p w:rsidR="008069FD" w:rsidRDefault="004103DC">
      <w:pPr>
        <w:autoSpaceDE w:val="0"/>
        <w:autoSpaceDN w:val="0"/>
        <w:spacing w:line="324" w:lineRule="auto"/>
        <w:rPr>
          <w:rFonts w:ascii="宋体" w:hAnsi="宋体"/>
          <w:b/>
          <w:color w:val="000000"/>
          <w:sz w:val="28"/>
          <w:szCs w:val="28"/>
        </w:rPr>
      </w:pPr>
      <w:r>
        <w:rPr>
          <w:rFonts w:ascii="宋体" w:hAnsi="宋体" w:hint="eastAsia"/>
          <w:b/>
          <w:color w:val="000000"/>
          <w:sz w:val="28"/>
          <w:szCs w:val="28"/>
        </w:rPr>
        <w:t>二、参选书格式</w:t>
      </w:r>
    </w:p>
    <w:p w:rsidR="008069FD" w:rsidRDefault="004103DC">
      <w:pPr>
        <w:spacing w:line="324" w:lineRule="auto"/>
        <w:ind w:firstLineChars="200" w:firstLine="480"/>
        <w:rPr>
          <w:rFonts w:ascii="宋体" w:hAnsi="宋体"/>
          <w:color w:val="000000"/>
          <w:sz w:val="24"/>
          <w:szCs w:val="28"/>
        </w:rPr>
      </w:pPr>
      <w:r>
        <w:rPr>
          <w:rFonts w:ascii="宋体" w:hAnsi="宋体" w:hint="eastAsia"/>
          <w:color w:val="000000"/>
          <w:sz w:val="24"/>
          <w:szCs w:val="28"/>
        </w:rPr>
        <w:t>参选人应按规定制作参选文件并需加盖公司章，按规定填写报价表并需加盖公司章，法定代表人或委托代表人签字。</w:t>
      </w:r>
    </w:p>
    <w:p w:rsidR="008069FD" w:rsidRDefault="004103DC">
      <w:pPr>
        <w:autoSpaceDE w:val="0"/>
        <w:autoSpaceDN w:val="0"/>
        <w:spacing w:line="324" w:lineRule="auto"/>
        <w:rPr>
          <w:rFonts w:ascii="宋体" w:hAnsi="宋体"/>
          <w:b/>
          <w:color w:val="000000"/>
          <w:sz w:val="28"/>
          <w:szCs w:val="28"/>
        </w:rPr>
      </w:pPr>
      <w:r>
        <w:rPr>
          <w:rFonts w:ascii="宋体" w:hAnsi="宋体" w:hint="eastAsia"/>
          <w:b/>
          <w:color w:val="000000"/>
          <w:sz w:val="28"/>
          <w:szCs w:val="28"/>
        </w:rPr>
        <w:lastRenderedPageBreak/>
        <w:t>三、参选文件的式样和签署</w:t>
      </w:r>
    </w:p>
    <w:p w:rsidR="008069FD" w:rsidRDefault="004103DC">
      <w:pPr>
        <w:spacing w:line="324" w:lineRule="auto"/>
        <w:ind w:firstLineChars="200" w:firstLine="480"/>
        <w:rPr>
          <w:rFonts w:ascii="宋体" w:hAnsi="宋体"/>
          <w:color w:val="000000"/>
          <w:sz w:val="24"/>
          <w:szCs w:val="28"/>
        </w:rPr>
      </w:pPr>
      <w:r>
        <w:rPr>
          <w:rFonts w:ascii="宋体" w:hAnsi="宋体" w:hint="eastAsia"/>
          <w:color w:val="000000"/>
          <w:sz w:val="24"/>
          <w:szCs w:val="28"/>
        </w:rPr>
        <w:t>1.参选人应准备参选文件正本一套和副本一套，每套参选文件须清楚地标明“正本”或“副本”。若正本和副本不符，以正本为准。</w:t>
      </w:r>
    </w:p>
    <w:p w:rsidR="008069FD" w:rsidRDefault="004103DC">
      <w:pPr>
        <w:spacing w:line="324" w:lineRule="auto"/>
        <w:ind w:firstLineChars="200" w:firstLine="480"/>
        <w:rPr>
          <w:rFonts w:ascii="宋体" w:hAnsi="宋体"/>
          <w:color w:val="000000"/>
          <w:sz w:val="24"/>
          <w:szCs w:val="28"/>
        </w:rPr>
      </w:pPr>
      <w:r>
        <w:rPr>
          <w:rFonts w:ascii="宋体" w:hAnsi="宋体" w:hint="eastAsia"/>
          <w:color w:val="000000"/>
          <w:sz w:val="24"/>
          <w:szCs w:val="28"/>
        </w:rPr>
        <w:t>2.信封或外包装上应当注明比选项目名称、比选项目编号和“在（比选文件中规定的开标日期和时点）之前不得启封”的字样，封口处应加盖参选人印章。</w:t>
      </w:r>
    </w:p>
    <w:p w:rsidR="008069FD" w:rsidRDefault="004103DC">
      <w:pPr>
        <w:spacing w:line="324" w:lineRule="auto"/>
        <w:ind w:firstLineChars="200" w:firstLine="480"/>
        <w:rPr>
          <w:rFonts w:ascii="宋体" w:hAnsi="宋体"/>
          <w:color w:val="000000"/>
          <w:sz w:val="24"/>
          <w:szCs w:val="28"/>
        </w:rPr>
      </w:pPr>
      <w:r>
        <w:rPr>
          <w:rFonts w:ascii="宋体" w:hAnsi="宋体" w:hint="eastAsia"/>
          <w:color w:val="000000"/>
          <w:sz w:val="24"/>
          <w:szCs w:val="28"/>
        </w:rPr>
        <w:t>3.参选文件的正本需打印 ，并由参选人或经正式授权并对参选人有约束力的代表在参选文件上签字。授权代表须将以书面形式出具的“授权证书”附在参选文件中。除没有修改过的印刷文献外，参选文件的每一页都应由参选人或其授权代表用姓或首字母签字。参选文件的副本可采用正本的复印件。</w:t>
      </w:r>
    </w:p>
    <w:p w:rsidR="008069FD" w:rsidRDefault="004103DC">
      <w:pPr>
        <w:spacing w:line="324" w:lineRule="auto"/>
        <w:ind w:firstLineChars="200" w:firstLine="480"/>
        <w:rPr>
          <w:rFonts w:ascii="宋体" w:hAnsi="宋体"/>
          <w:color w:val="000000"/>
          <w:sz w:val="24"/>
          <w:szCs w:val="28"/>
        </w:rPr>
      </w:pPr>
      <w:r>
        <w:rPr>
          <w:rFonts w:ascii="宋体" w:hAnsi="宋体" w:hint="eastAsia"/>
          <w:color w:val="000000"/>
          <w:sz w:val="24"/>
          <w:szCs w:val="28"/>
        </w:rPr>
        <w:t>4.任何行间插字、涂改和增删，必须由参选文件签字人用姓或首字母在旁边签字才有效。</w:t>
      </w:r>
    </w:p>
    <w:p w:rsidR="008069FD" w:rsidRDefault="004103DC">
      <w:pPr>
        <w:autoSpaceDE w:val="0"/>
        <w:autoSpaceDN w:val="0"/>
        <w:spacing w:line="324" w:lineRule="auto"/>
        <w:rPr>
          <w:rFonts w:ascii="宋体" w:hAnsi="宋体"/>
          <w:b/>
          <w:color w:val="000000"/>
          <w:sz w:val="28"/>
          <w:szCs w:val="28"/>
        </w:rPr>
      </w:pPr>
      <w:r>
        <w:rPr>
          <w:rFonts w:ascii="宋体" w:hAnsi="宋体" w:hint="eastAsia"/>
          <w:b/>
          <w:color w:val="000000"/>
          <w:sz w:val="28"/>
          <w:szCs w:val="28"/>
        </w:rPr>
        <w:t>四、参选报价</w:t>
      </w:r>
    </w:p>
    <w:p w:rsidR="008069FD" w:rsidRDefault="004103DC">
      <w:pPr>
        <w:snapToGrid w:val="0"/>
        <w:spacing w:line="360" w:lineRule="auto"/>
        <w:ind w:firstLineChars="199" w:firstLine="478"/>
        <w:rPr>
          <w:rFonts w:ascii="宋体" w:hAnsi="宋体"/>
          <w:color w:val="000000"/>
          <w:sz w:val="24"/>
        </w:rPr>
      </w:pPr>
      <w:r>
        <w:rPr>
          <w:rFonts w:ascii="宋体" w:hAnsi="宋体" w:hint="eastAsia"/>
          <w:color w:val="000000"/>
          <w:sz w:val="24"/>
        </w:rPr>
        <w:t>参选人须按要求进行报价，对参选报价负责。参选报价应加盖参选人印章，字迹清晰，否则视为无效。</w:t>
      </w:r>
    </w:p>
    <w:p w:rsidR="008069FD" w:rsidRDefault="004103DC">
      <w:pPr>
        <w:snapToGrid w:val="0"/>
        <w:spacing w:line="360" w:lineRule="auto"/>
        <w:rPr>
          <w:rFonts w:ascii="宋体" w:hAnsi="宋体"/>
          <w:b/>
          <w:color w:val="000000"/>
          <w:sz w:val="28"/>
          <w:szCs w:val="28"/>
        </w:rPr>
      </w:pPr>
      <w:r>
        <w:rPr>
          <w:rFonts w:ascii="宋体" w:hAnsi="宋体" w:hint="eastAsia"/>
          <w:b/>
          <w:color w:val="000000"/>
          <w:sz w:val="28"/>
          <w:szCs w:val="28"/>
        </w:rPr>
        <w:t>五、特别说明</w:t>
      </w:r>
    </w:p>
    <w:p w:rsidR="008069FD" w:rsidRDefault="004103DC">
      <w:pPr>
        <w:snapToGrid w:val="0"/>
        <w:spacing w:line="360" w:lineRule="auto"/>
        <w:ind w:firstLineChars="200" w:firstLine="480"/>
        <w:rPr>
          <w:rFonts w:ascii="宋体" w:hAnsi="宋体"/>
          <w:color w:val="000000"/>
          <w:sz w:val="24"/>
          <w:szCs w:val="28"/>
        </w:rPr>
      </w:pPr>
      <w:r>
        <w:rPr>
          <w:rFonts w:ascii="宋体" w:hAnsi="宋体" w:hint="eastAsia"/>
          <w:color w:val="000000"/>
          <w:sz w:val="24"/>
        </w:rPr>
        <w:t>1.</w:t>
      </w:r>
      <w:r>
        <w:rPr>
          <w:rFonts w:ascii="宋体" w:hAnsi="宋体" w:hint="eastAsia"/>
          <w:color w:val="000000"/>
          <w:sz w:val="24"/>
          <w:szCs w:val="28"/>
        </w:rPr>
        <w:t>参选人应承担所有与准备和参加比选有关的费用。不论比选的结果如何，比选机构和比选人均无义务和责任承担这些费用。</w:t>
      </w:r>
    </w:p>
    <w:p w:rsidR="008069FD" w:rsidRDefault="004103DC">
      <w:pPr>
        <w:snapToGrid w:val="0"/>
        <w:spacing w:line="360" w:lineRule="auto"/>
        <w:ind w:firstLineChars="200" w:firstLine="480"/>
        <w:rPr>
          <w:rFonts w:ascii="宋体" w:hAnsi="宋体"/>
          <w:color w:val="000000"/>
          <w:sz w:val="24"/>
        </w:rPr>
      </w:pPr>
      <w:r>
        <w:rPr>
          <w:rFonts w:ascii="宋体" w:hAnsi="宋体" w:hint="eastAsia"/>
          <w:color w:val="000000"/>
          <w:sz w:val="24"/>
        </w:rPr>
        <w:t>2.参选收到比选文件后，如有疑问需要澄清，请以书面形式在规定时间内报比选人汇总。</w:t>
      </w:r>
    </w:p>
    <w:p w:rsidR="008069FD" w:rsidRDefault="004103DC">
      <w:pPr>
        <w:snapToGrid w:val="0"/>
        <w:spacing w:line="360" w:lineRule="auto"/>
        <w:ind w:firstLineChars="200" w:firstLine="480"/>
        <w:rPr>
          <w:rFonts w:ascii="宋体" w:hAnsi="宋体"/>
          <w:color w:val="000000"/>
          <w:sz w:val="24"/>
        </w:rPr>
      </w:pPr>
      <w:r>
        <w:rPr>
          <w:rFonts w:ascii="宋体" w:hAnsi="宋体" w:hint="eastAsia"/>
          <w:color w:val="000000"/>
          <w:sz w:val="24"/>
        </w:rPr>
        <w:t>3.参选人对比选人提供的比选文件所做出的推论、解释和结论，比选人概不负责。参选人由于对比</w:t>
      </w:r>
      <w:proofErr w:type="gramStart"/>
      <w:r>
        <w:rPr>
          <w:rFonts w:ascii="宋体" w:hAnsi="宋体" w:hint="eastAsia"/>
          <w:color w:val="000000"/>
          <w:sz w:val="24"/>
        </w:rPr>
        <w:t>选文件</w:t>
      </w:r>
      <w:proofErr w:type="gramEnd"/>
      <w:r>
        <w:rPr>
          <w:rFonts w:ascii="宋体" w:hAnsi="宋体" w:hint="eastAsia"/>
          <w:color w:val="000000"/>
          <w:sz w:val="24"/>
        </w:rPr>
        <w:t>的任何推论和误解以及比选对有关问题的口头解释所造成的后果，均由参选人负责。</w:t>
      </w:r>
    </w:p>
    <w:p w:rsidR="008069FD" w:rsidRDefault="004103DC">
      <w:pPr>
        <w:spacing w:line="360" w:lineRule="auto"/>
        <w:jc w:val="center"/>
        <w:rPr>
          <w:rFonts w:ascii="宋体" w:hAnsi="宋体" w:cs="宋体"/>
          <w:b/>
          <w:color w:val="000000"/>
          <w:sz w:val="28"/>
          <w:szCs w:val="28"/>
        </w:rPr>
      </w:pPr>
      <w:r>
        <w:rPr>
          <w:rFonts w:ascii="宋体" w:hAnsi="宋体" w:cs="宋体" w:hint="eastAsia"/>
          <w:b/>
          <w:color w:val="000000"/>
          <w:sz w:val="28"/>
          <w:szCs w:val="28"/>
        </w:rPr>
        <w:t>第四章  评比规则</w:t>
      </w:r>
    </w:p>
    <w:p w:rsidR="008069FD" w:rsidRDefault="004103DC">
      <w:pPr>
        <w:numPr>
          <w:ilvl w:val="0"/>
          <w:numId w:val="3"/>
        </w:numPr>
        <w:autoSpaceDE w:val="0"/>
        <w:autoSpaceDN w:val="0"/>
        <w:spacing w:line="324" w:lineRule="auto"/>
        <w:rPr>
          <w:rFonts w:ascii="宋体" w:hAnsi="宋体"/>
          <w:b/>
          <w:color w:val="000000"/>
          <w:sz w:val="28"/>
          <w:szCs w:val="28"/>
        </w:rPr>
      </w:pPr>
      <w:r>
        <w:rPr>
          <w:rFonts w:ascii="宋体" w:hAnsi="宋体" w:hint="eastAsia"/>
          <w:b/>
          <w:color w:val="000000"/>
          <w:sz w:val="28"/>
          <w:szCs w:val="28"/>
        </w:rPr>
        <w:t>规则：</w:t>
      </w:r>
    </w:p>
    <w:p w:rsidR="008069FD" w:rsidRDefault="004103DC">
      <w:pPr>
        <w:autoSpaceDE w:val="0"/>
        <w:autoSpaceDN w:val="0"/>
        <w:spacing w:line="360" w:lineRule="auto"/>
        <w:rPr>
          <w:rFonts w:ascii="宋体" w:hAnsi="宋体"/>
          <w:snapToGrid w:val="0"/>
          <w:color w:val="000000"/>
          <w:kern w:val="0"/>
          <w:sz w:val="24"/>
        </w:rPr>
      </w:pPr>
      <w:r>
        <w:rPr>
          <w:rFonts w:ascii="宋体" w:hAnsi="宋体" w:hint="eastAsia"/>
          <w:snapToGrid w:val="0"/>
          <w:color w:val="000000"/>
          <w:kern w:val="0"/>
          <w:sz w:val="24"/>
        </w:rPr>
        <w:t>1、在满足参选人和产品制造商资格要求及产品技术参数要求情况下低价者中标。但不限于以参选低价中选，将会综合考虑以下因素：</w:t>
      </w:r>
    </w:p>
    <w:p w:rsidR="008069FD" w:rsidRDefault="004103DC">
      <w:pPr>
        <w:autoSpaceDE w:val="0"/>
        <w:autoSpaceDN w:val="0"/>
        <w:spacing w:line="360" w:lineRule="auto"/>
        <w:rPr>
          <w:rFonts w:ascii="宋体" w:hAnsi="宋体"/>
          <w:snapToGrid w:val="0"/>
          <w:color w:val="000000"/>
          <w:kern w:val="0"/>
          <w:sz w:val="24"/>
        </w:rPr>
      </w:pPr>
      <w:r>
        <w:rPr>
          <w:rFonts w:ascii="宋体" w:hAnsi="宋体" w:hint="eastAsia"/>
          <w:snapToGrid w:val="0"/>
          <w:color w:val="000000"/>
          <w:kern w:val="0"/>
          <w:sz w:val="24"/>
        </w:rPr>
        <w:t>①参选人的服务保障能力、管理能力；</w:t>
      </w:r>
    </w:p>
    <w:p w:rsidR="008069FD" w:rsidRDefault="004103DC">
      <w:pPr>
        <w:autoSpaceDE w:val="0"/>
        <w:autoSpaceDN w:val="0"/>
        <w:spacing w:line="360" w:lineRule="auto"/>
        <w:rPr>
          <w:rFonts w:ascii="宋体" w:hAnsi="宋体"/>
          <w:snapToGrid w:val="0"/>
          <w:color w:val="000000"/>
          <w:kern w:val="0"/>
          <w:sz w:val="24"/>
        </w:rPr>
      </w:pPr>
      <w:r>
        <w:rPr>
          <w:rFonts w:ascii="宋体" w:hAnsi="宋体" w:hint="eastAsia"/>
          <w:snapToGrid w:val="0"/>
          <w:color w:val="000000"/>
          <w:kern w:val="0"/>
          <w:sz w:val="24"/>
        </w:rPr>
        <w:t>②与比选文件及合同条款规定的条件的偏差；</w:t>
      </w:r>
    </w:p>
    <w:p w:rsidR="008069FD" w:rsidRDefault="004103DC">
      <w:pPr>
        <w:autoSpaceDE w:val="0"/>
        <w:autoSpaceDN w:val="0"/>
        <w:spacing w:line="360" w:lineRule="auto"/>
        <w:rPr>
          <w:rFonts w:ascii="宋体" w:hAnsi="宋体"/>
          <w:snapToGrid w:val="0"/>
          <w:color w:val="000000"/>
          <w:kern w:val="0"/>
          <w:sz w:val="24"/>
        </w:rPr>
      </w:pPr>
      <w:r>
        <w:rPr>
          <w:rFonts w:ascii="宋体" w:hAnsi="宋体" w:hint="eastAsia"/>
          <w:snapToGrid w:val="0"/>
          <w:color w:val="000000"/>
          <w:kern w:val="0"/>
          <w:sz w:val="24"/>
        </w:rPr>
        <w:t>③提供相关服务的情况；</w:t>
      </w:r>
    </w:p>
    <w:p w:rsidR="008069FD" w:rsidRDefault="004103DC">
      <w:pPr>
        <w:autoSpaceDE w:val="0"/>
        <w:autoSpaceDN w:val="0"/>
        <w:spacing w:line="360" w:lineRule="auto"/>
        <w:rPr>
          <w:rFonts w:ascii="宋体" w:hAnsi="宋体"/>
          <w:snapToGrid w:val="0"/>
          <w:color w:val="000000"/>
          <w:kern w:val="0"/>
          <w:sz w:val="24"/>
        </w:rPr>
      </w:pPr>
      <w:r>
        <w:rPr>
          <w:rFonts w:ascii="宋体" w:hAnsi="宋体" w:hint="eastAsia"/>
          <w:snapToGrid w:val="0"/>
          <w:color w:val="000000"/>
          <w:kern w:val="0"/>
          <w:sz w:val="24"/>
        </w:rPr>
        <w:t>④投标人在同类企业的经营业绩情况；</w:t>
      </w:r>
    </w:p>
    <w:p w:rsidR="008069FD" w:rsidRDefault="004103DC">
      <w:pPr>
        <w:autoSpaceDE w:val="0"/>
        <w:autoSpaceDN w:val="0"/>
        <w:spacing w:line="360" w:lineRule="auto"/>
        <w:ind w:firstLineChars="200" w:firstLine="480"/>
        <w:rPr>
          <w:rFonts w:ascii="宋体" w:hAnsi="宋体"/>
          <w:snapToGrid w:val="0"/>
          <w:color w:val="000000"/>
          <w:kern w:val="0"/>
          <w:sz w:val="24"/>
        </w:rPr>
      </w:pPr>
      <w:r>
        <w:rPr>
          <w:rFonts w:ascii="宋体" w:hAnsi="宋体" w:hint="eastAsia"/>
          <w:snapToGrid w:val="0"/>
          <w:color w:val="000000"/>
          <w:kern w:val="0"/>
          <w:sz w:val="24"/>
        </w:rPr>
        <w:t>2.参选人串标、相互勾结故意压低标价以排挤竞争对手的公平竞争的，其参选无效。</w:t>
      </w:r>
    </w:p>
    <w:p w:rsidR="008069FD" w:rsidRDefault="004103DC">
      <w:pPr>
        <w:autoSpaceDE w:val="0"/>
        <w:autoSpaceDN w:val="0"/>
        <w:spacing w:line="360" w:lineRule="auto"/>
        <w:ind w:left="1" w:firstLineChars="200" w:firstLine="480"/>
        <w:rPr>
          <w:rFonts w:ascii="宋体" w:hAnsi="宋体"/>
          <w:snapToGrid w:val="0"/>
          <w:color w:val="000000"/>
          <w:kern w:val="0"/>
          <w:sz w:val="24"/>
        </w:rPr>
      </w:pPr>
      <w:r>
        <w:rPr>
          <w:rFonts w:ascii="宋体" w:hAnsi="宋体" w:hint="eastAsia"/>
          <w:snapToGrid w:val="0"/>
          <w:color w:val="000000"/>
          <w:kern w:val="0"/>
          <w:sz w:val="24"/>
        </w:rPr>
        <w:lastRenderedPageBreak/>
        <w:t>3.替补候选人的设定与使用：在合同签订前，比选单位发现参选人的参选报价或供货范围有缺漏、实际应标产品或服务存在重大偏差、或参选材料存在欺诈行为时、或参选人因不可抗力或自身原因不能履行合同的，将有理由取消中选人资格，没收其参选保证金，且保留依法追究的权利；并将依法确定排名第二名的中选候选人为本项目的中选人。</w:t>
      </w:r>
    </w:p>
    <w:p w:rsidR="008069FD" w:rsidRDefault="004103DC">
      <w:pPr>
        <w:numPr>
          <w:ilvl w:val="0"/>
          <w:numId w:val="3"/>
        </w:numPr>
        <w:autoSpaceDE w:val="0"/>
        <w:autoSpaceDN w:val="0"/>
        <w:spacing w:line="360" w:lineRule="auto"/>
        <w:rPr>
          <w:rFonts w:ascii="宋体" w:hAnsi="宋体"/>
          <w:b/>
          <w:color w:val="000000"/>
          <w:sz w:val="28"/>
          <w:szCs w:val="28"/>
        </w:rPr>
      </w:pPr>
      <w:r>
        <w:rPr>
          <w:rFonts w:ascii="宋体" w:hAnsi="宋体" w:hint="eastAsia"/>
          <w:b/>
          <w:color w:val="000000"/>
          <w:sz w:val="28"/>
          <w:szCs w:val="28"/>
        </w:rPr>
        <w:t>资格审查：</w:t>
      </w:r>
    </w:p>
    <w:p w:rsidR="008069FD" w:rsidRDefault="004103DC">
      <w:pPr>
        <w:autoSpaceDE w:val="0"/>
        <w:autoSpaceDN w:val="0"/>
        <w:spacing w:line="360" w:lineRule="auto"/>
        <w:ind w:firstLineChars="200" w:firstLine="480"/>
        <w:rPr>
          <w:rFonts w:ascii="宋体" w:hAnsi="宋体"/>
          <w:snapToGrid w:val="0"/>
          <w:color w:val="000000"/>
          <w:kern w:val="0"/>
          <w:sz w:val="24"/>
        </w:rPr>
      </w:pPr>
      <w:r>
        <w:rPr>
          <w:rFonts w:ascii="宋体" w:hAnsi="宋体" w:hint="eastAsia"/>
          <w:snapToGrid w:val="0"/>
          <w:color w:val="000000"/>
          <w:kern w:val="0"/>
          <w:sz w:val="24"/>
        </w:rPr>
        <w:t>由比选人依法组建的评标委员会将按照第二章比选须知第六点“参选人资格”的要求对参选人进行资格审查，以确定是否为符合比选文件规定要求的合格参选人，同时，评标委员会将依据参选人提供的资格证明文件审查参选人的法人资格、营业范围、财务，以确定参选人是否有资格履行合同。经上述资格审查合格的参选人进入下一程序的评审，经上述资格审查不合格的参选文件，其参选资格将被评标委员会予以否决。</w:t>
      </w:r>
    </w:p>
    <w:p w:rsidR="008069FD" w:rsidRDefault="004103DC">
      <w:pPr>
        <w:autoSpaceDE w:val="0"/>
        <w:autoSpaceDN w:val="0"/>
        <w:spacing w:line="360" w:lineRule="auto"/>
        <w:rPr>
          <w:rFonts w:ascii="宋体" w:hAnsi="宋体"/>
          <w:b/>
          <w:snapToGrid w:val="0"/>
          <w:color w:val="000000"/>
          <w:kern w:val="0"/>
          <w:sz w:val="24"/>
        </w:rPr>
      </w:pPr>
      <w:r>
        <w:rPr>
          <w:rFonts w:ascii="宋体" w:hAnsi="宋体" w:hint="eastAsia"/>
          <w:b/>
          <w:snapToGrid w:val="0"/>
          <w:color w:val="000000"/>
          <w:kern w:val="0"/>
          <w:sz w:val="24"/>
        </w:rPr>
        <w:t>三、评标办法：综合评标</w:t>
      </w:r>
    </w:p>
    <w:p w:rsidR="008069FD" w:rsidRDefault="004103DC">
      <w:pPr>
        <w:autoSpaceDE w:val="0"/>
        <w:autoSpaceDN w:val="0"/>
        <w:spacing w:line="360" w:lineRule="auto"/>
        <w:ind w:firstLineChars="200" w:firstLine="480"/>
        <w:rPr>
          <w:rFonts w:ascii="宋体" w:hAnsi="宋体"/>
          <w:snapToGrid w:val="0"/>
          <w:color w:val="000000"/>
          <w:kern w:val="0"/>
          <w:sz w:val="24"/>
        </w:rPr>
      </w:pPr>
      <w:r>
        <w:rPr>
          <w:rFonts w:ascii="宋体" w:hAnsi="宋体" w:hint="eastAsia"/>
          <w:snapToGrid w:val="0"/>
          <w:color w:val="000000"/>
          <w:kern w:val="0"/>
          <w:sz w:val="24"/>
        </w:rPr>
        <w:t>评标委员会将对通过资格及实质响应性审查的各合格参选人，根据综合情况进行评标。</w:t>
      </w:r>
    </w:p>
    <w:p w:rsidR="008069FD" w:rsidRDefault="004103DC">
      <w:pPr>
        <w:autoSpaceDE w:val="0"/>
        <w:autoSpaceDN w:val="0"/>
        <w:spacing w:line="360" w:lineRule="auto"/>
        <w:rPr>
          <w:rFonts w:ascii="宋体" w:hAnsi="宋体"/>
          <w:b/>
          <w:snapToGrid w:val="0"/>
          <w:color w:val="000000"/>
          <w:kern w:val="0"/>
          <w:sz w:val="28"/>
          <w:szCs w:val="28"/>
        </w:rPr>
      </w:pPr>
      <w:r>
        <w:rPr>
          <w:rFonts w:ascii="宋体" w:hAnsi="宋体" w:hint="eastAsia"/>
          <w:b/>
          <w:snapToGrid w:val="0"/>
          <w:color w:val="000000"/>
          <w:kern w:val="0"/>
          <w:sz w:val="28"/>
          <w:szCs w:val="28"/>
        </w:rPr>
        <w:t>四、以下情况作废标处理：</w:t>
      </w:r>
    </w:p>
    <w:p w:rsidR="008069FD" w:rsidRDefault="004103DC">
      <w:pPr>
        <w:autoSpaceDE w:val="0"/>
        <w:autoSpaceDN w:val="0"/>
        <w:spacing w:line="360" w:lineRule="auto"/>
        <w:ind w:firstLineChars="250" w:firstLine="600"/>
        <w:rPr>
          <w:rFonts w:ascii="宋体" w:hAnsi="宋体"/>
          <w:snapToGrid w:val="0"/>
          <w:color w:val="000000"/>
          <w:kern w:val="0"/>
          <w:sz w:val="24"/>
        </w:rPr>
      </w:pPr>
      <w:r>
        <w:rPr>
          <w:rFonts w:ascii="宋体" w:hAnsi="宋体" w:hint="eastAsia"/>
          <w:snapToGrid w:val="0"/>
          <w:color w:val="000000"/>
          <w:kern w:val="0"/>
          <w:sz w:val="24"/>
        </w:rPr>
        <w:t>1.对比</w:t>
      </w:r>
      <w:proofErr w:type="gramStart"/>
      <w:r>
        <w:rPr>
          <w:rFonts w:ascii="宋体" w:hAnsi="宋体" w:hint="eastAsia"/>
          <w:snapToGrid w:val="0"/>
          <w:color w:val="000000"/>
          <w:kern w:val="0"/>
          <w:sz w:val="24"/>
        </w:rPr>
        <w:t>选文件</w:t>
      </w:r>
      <w:proofErr w:type="gramEnd"/>
      <w:r>
        <w:rPr>
          <w:rFonts w:ascii="宋体" w:hAnsi="宋体" w:hint="eastAsia"/>
          <w:snapToGrid w:val="0"/>
          <w:color w:val="000000"/>
          <w:kern w:val="0"/>
          <w:sz w:val="24"/>
        </w:rPr>
        <w:t>提出的实质性要求和条件，参选文件未能在实质上响应的。</w:t>
      </w:r>
    </w:p>
    <w:p w:rsidR="008069FD" w:rsidRDefault="004103DC">
      <w:pPr>
        <w:autoSpaceDE w:val="0"/>
        <w:autoSpaceDN w:val="0"/>
        <w:spacing w:line="360" w:lineRule="auto"/>
        <w:ind w:leftChars="171" w:left="359" w:firstLineChars="100" w:firstLine="240"/>
        <w:rPr>
          <w:rFonts w:ascii="宋体" w:hAnsi="宋体"/>
          <w:snapToGrid w:val="0"/>
          <w:color w:val="000000"/>
          <w:kern w:val="0"/>
          <w:sz w:val="24"/>
        </w:rPr>
      </w:pPr>
      <w:r>
        <w:rPr>
          <w:rFonts w:ascii="宋体" w:hAnsi="宋体" w:hint="eastAsia"/>
          <w:snapToGrid w:val="0"/>
          <w:color w:val="000000"/>
          <w:kern w:val="0"/>
          <w:sz w:val="24"/>
        </w:rPr>
        <w:t>2.参选文件存在重大偏差的。</w:t>
      </w:r>
    </w:p>
    <w:p w:rsidR="008069FD" w:rsidRDefault="004103DC">
      <w:pPr>
        <w:autoSpaceDE w:val="0"/>
        <w:autoSpaceDN w:val="0"/>
        <w:spacing w:line="360" w:lineRule="auto"/>
        <w:ind w:leftChars="171" w:left="359" w:firstLineChars="100" w:firstLine="240"/>
        <w:rPr>
          <w:rFonts w:ascii="宋体" w:hAnsi="宋体"/>
          <w:snapToGrid w:val="0"/>
          <w:color w:val="000000"/>
          <w:kern w:val="0"/>
          <w:sz w:val="24"/>
        </w:rPr>
      </w:pPr>
      <w:r>
        <w:rPr>
          <w:rFonts w:ascii="宋体" w:hAnsi="宋体" w:hint="eastAsia"/>
          <w:snapToGrid w:val="0"/>
          <w:color w:val="000000"/>
          <w:kern w:val="0"/>
          <w:sz w:val="24"/>
        </w:rPr>
        <w:t>3.未按规定格式要求编制参选文件的。</w:t>
      </w:r>
    </w:p>
    <w:p w:rsidR="008069FD" w:rsidRDefault="004103DC">
      <w:pPr>
        <w:autoSpaceDE w:val="0"/>
        <w:autoSpaceDN w:val="0"/>
        <w:spacing w:line="360" w:lineRule="auto"/>
        <w:ind w:leftChars="171" w:left="359" w:firstLineChars="100" w:firstLine="240"/>
        <w:rPr>
          <w:rFonts w:ascii="宋体" w:hAnsi="宋体"/>
          <w:snapToGrid w:val="0"/>
          <w:color w:val="000000"/>
          <w:kern w:val="0"/>
          <w:sz w:val="24"/>
        </w:rPr>
      </w:pPr>
      <w:r>
        <w:rPr>
          <w:rFonts w:ascii="宋体" w:hAnsi="宋体" w:hint="eastAsia"/>
          <w:snapToGrid w:val="0"/>
          <w:color w:val="000000"/>
          <w:kern w:val="0"/>
          <w:sz w:val="24"/>
        </w:rPr>
        <w:t>4.违反规定</w:t>
      </w:r>
      <w:proofErr w:type="gramStart"/>
      <w:r>
        <w:rPr>
          <w:rFonts w:ascii="宋体" w:hAnsi="宋体" w:hint="eastAsia"/>
          <w:snapToGrid w:val="0"/>
          <w:color w:val="000000"/>
          <w:kern w:val="0"/>
          <w:sz w:val="24"/>
        </w:rPr>
        <w:t>影响开选评选</w:t>
      </w:r>
      <w:proofErr w:type="gramEnd"/>
      <w:r>
        <w:rPr>
          <w:rFonts w:ascii="宋体" w:hAnsi="宋体" w:hint="eastAsia"/>
          <w:snapToGrid w:val="0"/>
          <w:color w:val="000000"/>
          <w:kern w:val="0"/>
          <w:sz w:val="24"/>
        </w:rPr>
        <w:t>工作或采取其他方式对比选人施加影响的。</w:t>
      </w:r>
    </w:p>
    <w:p w:rsidR="008069FD" w:rsidRDefault="004103DC">
      <w:pPr>
        <w:autoSpaceDE w:val="0"/>
        <w:autoSpaceDN w:val="0"/>
        <w:spacing w:line="360" w:lineRule="auto"/>
        <w:ind w:leftChars="171" w:left="359" w:firstLineChars="100" w:firstLine="240"/>
        <w:rPr>
          <w:rFonts w:ascii="宋体" w:hAnsi="宋体"/>
          <w:snapToGrid w:val="0"/>
          <w:color w:val="000000"/>
          <w:kern w:val="0"/>
          <w:sz w:val="24"/>
        </w:rPr>
      </w:pPr>
      <w:r>
        <w:rPr>
          <w:rFonts w:ascii="宋体" w:hAnsi="宋体" w:hint="eastAsia"/>
          <w:snapToGrid w:val="0"/>
          <w:color w:val="000000"/>
          <w:kern w:val="0"/>
          <w:sz w:val="24"/>
        </w:rPr>
        <w:t>5.参选人串标、相互勾结故意压低标价以排挤竞争对手的公平竞争的，其参选无效。</w:t>
      </w:r>
    </w:p>
    <w:p w:rsidR="008069FD" w:rsidRDefault="004103DC">
      <w:pPr>
        <w:autoSpaceDE w:val="0"/>
        <w:autoSpaceDN w:val="0"/>
        <w:spacing w:line="324" w:lineRule="auto"/>
        <w:rPr>
          <w:rFonts w:ascii="宋体" w:hAnsi="宋体"/>
          <w:b/>
          <w:color w:val="000000"/>
          <w:sz w:val="28"/>
          <w:szCs w:val="28"/>
        </w:rPr>
      </w:pPr>
      <w:r>
        <w:rPr>
          <w:rFonts w:ascii="宋体" w:hAnsi="宋体" w:hint="eastAsia"/>
          <w:b/>
          <w:color w:val="000000"/>
          <w:sz w:val="28"/>
          <w:szCs w:val="28"/>
        </w:rPr>
        <w:t>五、评标</w:t>
      </w:r>
    </w:p>
    <w:p w:rsidR="008069FD" w:rsidRDefault="004103DC">
      <w:pPr>
        <w:spacing w:line="324" w:lineRule="auto"/>
        <w:ind w:firstLineChars="200" w:firstLine="480"/>
        <w:rPr>
          <w:rFonts w:ascii="宋体" w:hAnsi="宋体"/>
          <w:color w:val="000000"/>
          <w:sz w:val="24"/>
          <w:szCs w:val="28"/>
        </w:rPr>
      </w:pPr>
      <w:r>
        <w:rPr>
          <w:rFonts w:ascii="宋体" w:hAnsi="宋体" w:hint="eastAsia"/>
          <w:color w:val="000000"/>
          <w:sz w:val="24"/>
          <w:szCs w:val="28"/>
        </w:rPr>
        <w:t>1.比选人将在参选文件截止日期后另行择日组织比选会，参选人选定工作在比选人有关部门监督下，由比选人依法组建的评标委员会负责。</w:t>
      </w:r>
    </w:p>
    <w:p w:rsidR="008069FD" w:rsidRDefault="004103DC">
      <w:pPr>
        <w:spacing w:line="324" w:lineRule="auto"/>
        <w:ind w:firstLineChars="200" w:firstLine="480"/>
        <w:rPr>
          <w:rFonts w:ascii="宋体" w:hAnsi="宋体"/>
          <w:color w:val="000000"/>
          <w:sz w:val="24"/>
          <w:szCs w:val="28"/>
        </w:rPr>
      </w:pPr>
      <w:r>
        <w:rPr>
          <w:rFonts w:ascii="宋体" w:hAnsi="宋体" w:hint="eastAsia"/>
          <w:color w:val="000000"/>
          <w:sz w:val="24"/>
          <w:szCs w:val="28"/>
        </w:rPr>
        <w:t>2.在开标时没有启封和读出的参选文件，在评标时将不予考虑。</w:t>
      </w:r>
    </w:p>
    <w:p w:rsidR="008069FD" w:rsidRDefault="004103DC">
      <w:pPr>
        <w:spacing w:line="324" w:lineRule="auto"/>
        <w:ind w:firstLineChars="171" w:firstLine="410"/>
        <w:rPr>
          <w:rFonts w:ascii="宋体" w:hAnsi="宋体"/>
          <w:color w:val="000000"/>
          <w:sz w:val="24"/>
        </w:rPr>
      </w:pPr>
      <w:r>
        <w:rPr>
          <w:rFonts w:ascii="宋体" w:hAnsi="宋体" w:hint="eastAsia"/>
          <w:color w:val="000000"/>
          <w:sz w:val="24"/>
          <w:szCs w:val="28"/>
        </w:rPr>
        <w:t>3.比选人将做开标记录。</w:t>
      </w:r>
    </w:p>
    <w:p w:rsidR="008069FD" w:rsidRDefault="004103DC">
      <w:pPr>
        <w:spacing w:line="500" w:lineRule="exact"/>
        <w:jc w:val="center"/>
        <w:rPr>
          <w:rFonts w:ascii="宋体" w:hAnsi="宋体"/>
          <w:color w:val="000000"/>
          <w:sz w:val="24"/>
          <w:szCs w:val="28"/>
        </w:rPr>
      </w:pPr>
      <w:r>
        <w:rPr>
          <w:rFonts w:ascii="宋体" w:hAnsi="宋体" w:cs="宋体" w:hint="eastAsia"/>
          <w:b/>
          <w:color w:val="000000"/>
          <w:sz w:val="28"/>
          <w:szCs w:val="28"/>
        </w:rPr>
        <w:t>第五章   合同授予</w:t>
      </w:r>
    </w:p>
    <w:p w:rsidR="008069FD" w:rsidRDefault="004103DC">
      <w:pPr>
        <w:spacing w:line="500" w:lineRule="exact"/>
        <w:ind w:firstLineChars="200" w:firstLine="480"/>
        <w:rPr>
          <w:rFonts w:ascii="宋体" w:hAnsi="宋体"/>
          <w:color w:val="000000"/>
          <w:sz w:val="24"/>
          <w:szCs w:val="28"/>
        </w:rPr>
      </w:pPr>
      <w:r>
        <w:rPr>
          <w:rFonts w:ascii="宋体" w:hAnsi="宋体" w:hint="eastAsia"/>
          <w:color w:val="000000"/>
          <w:sz w:val="24"/>
          <w:szCs w:val="28"/>
        </w:rPr>
        <w:t>1.比选人将把合同授予中选人；在授予前，仍需进行资格审查。</w:t>
      </w:r>
    </w:p>
    <w:p w:rsidR="008069FD" w:rsidRDefault="004103DC">
      <w:pPr>
        <w:spacing w:line="324" w:lineRule="auto"/>
        <w:ind w:firstLineChars="200" w:firstLine="480"/>
        <w:rPr>
          <w:rFonts w:ascii="宋体" w:hAnsi="宋体"/>
          <w:color w:val="000000"/>
          <w:sz w:val="24"/>
          <w:szCs w:val="28"/>
        </w:rPr>
      </w:pPr>
      <w:r>
        <w:rPr>
          <w:rFonts w:ascii="宋体" w:hAnsi="宋体" w:hint="eastAsia"/>
          <w:color w:val="000000"/>
          <w:sz w:val="24"/>
          <w:szCs w:val="28"/>
        </w:rPr>
        <w:t>2.中选人确定后，比选将通知中选人，并将中选结果公示在比选人公司官网。</w:t>
      </w:r>
    </w:p>
    <w:p w:rsidR="008069FD" w:rsidRDefault="004103DC">
      <w:pPr>
        <w:spacing w:line="324" w:lineRule="auto"/>
        <w:ind w:firstLineChars="200" w:firstLine="480"/>
        <w:rPr>
          <w:rFonts w:ascii="宋体" w:hAnsi="宋体"/>
          <w:color w:val="000000"/>
          <w:sz w:val="24"/>
          <w:szCs w:val="28"/>
        </w:rPr>
      </w:pPr>
      <w:r>
        <w:rPr>
          <w:rFonts w:ascii="宋体" w:hAnsi="宋体" w:hint="eastAsia"/>
          <w:color w:val="000000"/>
          <w:sz w:val="24"/>
          <w:szCs w:val="28"/>
        </w:rPr>
        <w:t>3.中选通知对比选人和参选人具有法律效力。中选单位需在比选人通知中选后10个工作日内与比选人签订合同。若因中选单位原因未在规定的时间和地点与比选人签署合同，比选人有权单方取消中选单位的资格。同时，由此给比选人造成的损失，比选人有权追究中选单位的全部责任。</w:t>
      </w:r>
    </w:p>
    <w:p w:rsidR="008069FD" w:rsidRDefault="004103DC">
      <w:pPr>
        <w:spacing w:line="324" w:lineRule="auto"/>
        <w:ind w:firstLineChars="200" w:firstLine="480"/>
        <w:rPr>
          <w:rFonts w:ascii="宋体" w:hAnsi="宋体"/>
          <w:color w:val="000000"/>
          <w:sz w:val="24"/>
          <w:szCs w:val="28"/>
        </w:rPr>
      </w:pPr>
      <w:r>
        <w:rPr>
          <w:rFonts w:ascii="宋体" w:hAnsi="宋体" w:hint="eastAsia"/>
          <w:color w:val="000000"/>
          <w:sz w:val="24"/>
          <w:szCs w:val="28"/>
        </w:rPr>
        <w:t>4.中选人签署合同后必须履行合同要求。若因中选单位原因未在规定的时间内完成人</w:t>
      </w:r>
      <w:r>
        <w:rPr>
          <w:rFonts w:ascii="宋体" w:hAnsi="宋体" w:hint="eastAsia"/>
          <w:color w:val="000000"/>
          <w:sz w:val="24"/>
          <w:szCs w:val="28"/>
        </w:rPr>
        <w:lastRenderedPageBreak/>
        <w:t>力资源咨询项目等相关工作，则比选人有权单方面取消中选单位的资格。并取消参选人三年内在比选人的业务中的参选资格，由此给比选人造成的损失，比选人有权追究中选方的全部责任。</w:t>
      </w:r>
    </w:p>
    <w:p w:rsidR="008069FD" w:rsidRDefault="004103DC">
      <w:pPr>
        <w:spacing w:line="324" w:lineRule="auto"/>
        <w:ind w:firstLineChars="200" w:firstLine="480"/>
        <w:rPr>
          <w:rFonts w:ascii="宋体" w:hAnsi="宋体"/>
          <w:color w:val="000000"/>
          <w:sz w:val="24"/>
          <w:szCs w:val="28"/>
        </w:rPr>
      </w:pPr>
      <w:r>
        <w:rPr>
          <w:rFonts w:ascii="宋体" w:hAnsi="宋体" w:hint="eastAsia"/>
          <w:color w:val="000000"/>
          <w:sz w:val="24"/>
          <w:szCs w:val="28"/>
        </w:rPr>
        <w:t>5.比选文件与合同附件作为签订合同的条款，比选文件合同条款中没有规定的内容，比选人、参选人认为有必要进行补充，可另行商定解决。</w:t>
      </w:r>
    </w:p>
    <w:p w:rsidR="008069FD" w:rsidRDefault="004103DC">
      <w:pPr>
        <w:spacing w:line="324" w:lineRule="auto"/>
        <w:ind w:firstLineChars="200" w:firstLine="480"/>
        <w:rPr>
          <w:rFonts w:ascii="宋体" w:hAnsi="宋体"/>
          <w:color w:val="000000"/>
          <w:sz w:val="24"/>
          <w:szCs w:val="28"/>
        </w:rPr>
      </w:pPr>
      <w:r>
        <w:rPr>
          <w:rFonts w:ascii="宋体" w:hAnsi="宋体" w:hint="eastAsia"/>
          <w:color w:val="000000"/>
          <w:sz w:val="24"/>
          <w:szCs w:val="28"/>
        </w:rPr>
        <w:t>6.接受和拒绝</w:t>
      </w:r>
      <w:proofErr w:type="gramStart"/>
      <w:r>
        <w:rPr>
          <w:rFonts w:ascii="宋体" w:hAnsi="宋体" w:hint="eastAsia"/>
          <w:color w:val="000000"/>
          <w:sz w:val="24"/>
          <w:szCs w:val="28"/>
        </w:rPr>
        <w:t>任何或</w:t>
      </w:r>
      <w:proofErr w:type="gramEnd"/>
      <w:r>
        <w:rPr>
          <w:rFonts w:ascii="宋体" w:hAnsi="宋体" w:hint="eastAsia"/>
          <w:color w:val="000000"/>
          <w:sz w:val="24"/>
          <w:szCs w:val="28"/>
        </w:rPr>
        <w:t>所有参选的权利：比选机构和比选人保留在授标之前任何时候接受或拒绝任何比选，以及宣布比选程序无效或拒绝所有参选的权利，对受影响的参选人不承担任何责任。</w:t>
      </w:r>
    </w:p>
    <w:p w:rsidR="008069FD" w:rsidRDefault="004103DC">
      <w:pPr>
        <w:spacing w:line="324" w:lineRule="auto"/>
        <w:ind w:firstLineChars="200" w:firstLine="562"/>
        <w:jc w:val="center"/>
        <w:rPr>
          <w:rFonts w:ascii="宋体" w:hAnsi="宋体"/>
          <w:b/>
          <w:color w:val="000000"/>
          <w:sz w:val="28"/>
          <w:szCs w:val="28"/>
        </w:rPr>
      </w:pPr>
      <w:r>
        <w:rPr>
          <w:rFonts w:ascii="宋体" w:hAnsi="宋体" w:hint="eastAsia"/>
          <w:b/>
          <w:color w:val="000000"/>
          <w:sz w:val="28"/>
          <w:szCs w:val="28"/>
        </w:rPr>
        <w:t>第六章   中选后相关履约要求</w:t>
      </w:r>
    </w:p>
    <w:p w:rsidR="008069FD" w:rsidRDefault="004103DC">
      <w:pPr>
        <w:spacing w:line="324" w:lineRule="auto"/>
        <w:ind w:firstLineChars="200" w:firstLine="480"/>
        <w:rPr>
          <w:rFonts w:ascii="宋体" w:hAnsi="宋体"/>
          <w:color w:val="000000"/>
          <w:sz w:val="24"/>
          <w:szCs w:val="28"/>
        </w:rPr>
      </w:pPr>
      <w:r>
        <w:rPr>
          <w:rFonts w:ascii="宋体" w:hAnsi="宋体" w:hint="eastAsia"/>
          <w:color w:val="000000"/>
          <w:sz w:val="24"/>
          <w:szCs w:val="28"/>
        </w:rPr>
        <w:t>1.中选单位的比选保证金将自动转为合同履约保证金(如有比选保证金)。中选单位要服从比选人的管理规定，不得影响比选人的生产运行，如有违反，</w:t>
      </w:r>
      <w:r>
        <w:rPr>
          <w:rFonts w:ascii="宋体" w:hAnsi="宋体"/>
          <w:color w:val="000000"/>
          <w:sz w:val="24"/>
          <w:szCs w:val="28"/>
        </w:rPr>
        <w:t>取消</w:t>
      </w:r>
      <w:r>
        <w:rPr>
          <w:rFonts w:ascii="宋体" w:hAnsi="宋体" w:hint="eastAsia"/>
          <w:color w:val="000000"/>
          <w:sz w:val="24"/>
          <w:szCs w:val="28"/>
        </w:rPr>
        <w:t>中选单位的继续履行合同的</w:t>
      </w:r>
      <w:r>
        <w:rPr>
          <w:rFonts w:ascii="宋体" w:hAnsi="宋体"/>
          <w:color w:val="000000"/>
          <w:sz w:val="24"/>
          <w:szCs w:val="28"/>
        </w:rPr>
        <w:t>资格</w:t>
      </w:r>
      <w:r>
        <w:rPr>
          <w:rFonts w:ascii="宋体" w:hAnsi="宋体" w:hint="eastAsia"/>
          <w:color w:val="000000"/>
          <w:sz w:val="24"/>
          <w:szCs w:val="28"/>
        </w:rPr>
        <w:t>，</w:t>
      </w:r>
      <w:r>
        <w:rPr>
          <w:rFonts w:ascii="宋体" w:hAnsi="宋体"/>
          <w:color w:val="000000"/>
          <w:sz w:val="24"/>
          <w:szCs w:val="28"/>
        </w:rPr>
        <w:t>同时</w:t>
      </w:r>
      <w:r>
        <w:rPr>
          <w:rFonts w:ascii="宋体" w:hAnsi="宋体" w:hint="eastAsia"/>
          <w:color w:val="000000"/>
          <w:sz w:val="24"/>
          <w:szCs w:val="28"/>
        </w:rPr>
        <w:t>，由此给比选人造成的损失，比选人有权追究中选单位的全部责任。</w:t>
      </w:r>
    </w:p>
    <w:p w:rsidR="008069FD" w:rsidRDefault="004103DC">
      <w:pPr>
        <w:spacing w:line="324" w:lineRule="auto"/>
        <w:ind w:firstLineChars="200" w:firstLine="480"/>
        <w:rPr>
          <w:rFonts w:ascii="宋体" w:hAnsi="宋体"/>
          <w:color w:val="000000"/>
          <w:sz w:val="24"/>
          <w:szCs w:val="28"/>
        </w:rPr>
      </w:pPr>
      <w:r>
        <w:rPr>
          <w:rFonts w:ascii="宋体" w:hAnsi="宋体" w:hint="eastAsia"/>
          <w:color w:val="000000"/>
          <w:sz w:val="24"/>
          <w:szCs w:val="28"/>
        </w:rPr>
        <w:t>2.中选单位必须严格执行《采购合同》（详见附件）的规定。</w:t>
      </w:r>
    </w:p>
    <w:p w:rsidR="008069FD" w:rsidRDefault="004103DC">
      <w:pPr>
        <w:spacing w:line="324" w:lineRule="auto"/>
        <w:ind w:firstLineChars="200" w:firstLine="480"/>
        <w:rPr>
          <w:rFonts w:ascii="宋体" w:hAnsi="宋体"/>
          <w:color w:val="000000"/>
          <w:sz w:val="24"/>
          <w:szCs w:val="28"/>
        </w:rPr>
      </w:pPr>
      <w:r>
        <w:rPr>
          <w:rFonts w:ascii="宋体" w:hAnsi="宋体" w:hint="eastAsia"/>
          <w:color w:val="000000"/>
          <w:sz w:val="24"/>
          <w:szCs w:val="28"/>
        </w:rPr>
        <w:t>3.中选单位需遵守比选人的各项管理规章制度。如违反相关条例者则按福建省东南电化股份有限公司相应条款进行处罚。</w:t>
      </w:r>
    </w:p>
    <w:p w:rsidR="008069FD" w:rsidRDefault="004103DC">
      <w:pPr>
        <w:spacing w:line="324" w:lineRule="auto"/>
        <w:jc w:val="center"/>
        <w:rPr>
          <w:rFonts w:ascii="宋体" w:hAnsi="宋体"/>
          <w:b/>
          <w:color w:val="000000"/>
          <w:sz w:val="28"/>
          <w:szCs w:val="28"/>
        </w:rPr>
      </w:pPr>
      <w:r>
        <w:rPr>
          <w:rFonts w:ascii="宋体" w:hAnsi="宋体" w:hint="eastAsia"/>
          <w:b/>
          <w:color w:val="000000"/>
          <w:sz w:val="28"/>
          <w:szCs w:val="28"/>
        </w:rPr>
        <w:t>第七章   其它</w:t>
      </w:r>
    </w:p>
    <w:p w:rsidR="008069FD" w:rsidRDefault="004103DC">
      <w:pPr>
        <w:spacing w:line="324" w:lineRule="auto"/>
        <w:ind w:firstLineChars="200" w:firstLine="480"/>
        <w:rPr>
          <w:rFonts w:ascii="宋体" w:hAnsi="宋体"/>
          <w:color w:val="000000"/>
          <w:sz w:val="24"/>
          <w:szCs w:val="28"/>
        </w:rPr>
      </w:pPr>
      <w:r>
        <w:rPr>
          <w:rFonts w:ascii="宋体" w:hAnsi="宋体" w:hint="eastAsia"/>
          <w:color w:val="000000"/>
          <w:sz w:val="24"/>
          <w:szCs w:val="28"/>
        </w:rPr>
        <w:t>1.参选人的参选文件无论其是否中选，均不退回。</w:t>
      </w:r>
    </w:p>
    <w:p w:rsidR="008069FD" w:rsidRDefault="004103DC">
      <w:pPr>
        <w:spacing w:line="324" w:lineRule="auto"/>
        <w:ind w:firstLineChars="200" w:firstLine="480"/>
        <w:rPr>
          <w:rFonts w:ascii="宋体" w:hAnsi="宋体"/>
          <w:color w:val="000000"/>
          <w:sz w:val="24"/>
          <w:szCs w:val="28"/>
        </w:rPr>
      </w:pPr>
      <w:r>
        <w:rPr>
          <w:rFonts w:ascii="宋体" w:hAnsi="宋体"/>
          <w:color w:val="000000"/>
          <w:sz w:val="24"/>
          <w:szCs w:val="28"/>
        </w:rPr>
        <w:t>2</w:t>
      </w:r>
      <w:r>
        <w:rPr>
          <w:rFonts w:ascii="宋体" w:hAnsi="宋体" w:hint="eastAsia"/>
          <w:color w:val="000000"/>
          <w:sz w:val="24"/>
          <w:szCs w:val="28"/>
        </w:rPr>
        <w:t>.比选人郑重承诺：参选人所提交的参选文件及相关资料不向第三方泄露。</w:t>
      </w:r>
    </w:p>
    <w:p w:rsidR="008069FD" w:rsidRDefault="004103DC">
      <w:pPr>
        <w:spacing w:line="324" w:lineRule="auto"/>
        <w:ind w:firstLineChars="200" w:firstLine="480"/>
        <w:rPr>
          <w:rFonts w:ascii="宋体" w:hAnsi="宋体"/>
          <w:color w:val="000000"/>
          <w:sz w:val="24"/>
          <w:szCs w:val="28"/>
        </w:rPr>
      </w:pPr>
      <w:r>
        <w:rPr>
          <w:rFonts w:ascii="宋体" w:hAnsi="宋体" w:hint="eastAsia"/>
          <w:color w:val="000000"/>
          <w:sz w:val="24"/>
          <w:szCs w:val="28"/>
        </w:rPr>
        <w:t>3.本比选文件的解释权归福建省东南电化股份有限公司。</w:t>
      </w:r>
    </w:p>
    <w:p w:rsidR="008069FD" w:rsidRDefault="008069FD">
      <w:pPr>
        <w:tabs>
          <w:tab w:val="left" w:pos="720"/>
        </w:tabs>
        <w:spacing w:line="324" w:lineRule="auto"/>
        <w:rPr>
          <w:rFonts w:ascii="宋体" w:hAnsi="宋体"/>
          <w:bCs/>
          <w:color w:val="000000"/>
          <w:sz w:val="28"/>
          <w:szCs w:val="28"/>
        </w:rPr>
      </w:pPr>
      <w:bookmarkStart w:id="1" w:name="_Toc251742852"/>
    </w:p>
    <w:p w:rsidR="008069FD" w:rsidRDefault="008069FD">
      <w:pPr>
        <w:tabs>
          <w:tab w:val="left" w:pos="720"/>
        </w:tabs>
        <w:spacing w:line="324" w:lineRule="auto"/>
        <w:rPr>
          <w:rFonts w:ascii="宋体" w:hAnsi="宋体"/>
          <w:bCs/>
          <w:color w:val="000000"/>
          <w:sz w:val="28"/>
          <w:szCs w:val="28"/>
        </w:rPr>
      </w:pPr>
    </w:p>
    <w:p w:rsidR="008069FD" w:rsidRDefault="008069FD">
      <w:pPr>
        <w:rPr>
          <w:rFonts w:ascii="宋体" w:hAnsi="宋体"/>
          <w:b/>
          <w:color w:val="000000"/>
          <w:sz w:val="28"/>
          <w:szCs w:val="28"/>
        </w:rPr>
      </w:pPr>
    </w:p>
    <w:p w:rsidR="008069FD" w:rsidRDefault="008069FD">
      <w:pPr>
        <w:jc w:val="center"/>
        <w:rPr>
          <w:rFonts w:ascii="宋体" w:hAnsi="宋体"/>
          <w:b/>
          <w:color w:val="000000"/>
          <w:sz w:val="28"/>
          <w:szCs w:val="28"/>
        </w:rPr>
      </w:pPr>
    </w:p>
    <w:p w:rsidR="008069FD" w:rsidRDefault="008069FD">
      <w:pPr>
        <w:jc w:val="center"/>
        <w:rPr>
          <w:rFonts w:ascii="宋体" w:hAnsi="宋体"/>
          <w:b/>
          <w:color w:val="000000"/>
          <w:sz w:val="28"/>
          <w:szCs w:val="28"/>
        </w:rPr>
      </w:pPr>
    </w:p>
    <w:p w:rsidR="008069FD" w:rsidRDefault="008069FD">
      <w:pPr>
        <w:jc w:val="center"/>
        <w:rPr>
          <w:rFonts w:ascii="宋体" w:hAnsi="宋体"/>
          <w:b/>
          <w:color w:val="000000"/>
          <w:sz w:val="28"/>
          <w:szCs w:val="28"/>
        </w:rPr>
      </w:pPr>
    </w:p>
    <w:p w:rsidR="008069FD" w:rsidRDefault="008069FD">
      <w:pPr>
        <w:jc w:val="center"/>
        <w:rPr>
          <w:rFonts w:ascii="宋体" w:hAnsi="宋体"/>
          <w:b/>
          <w:color w:val="000000"/>
          <w:sz w:val="28"/>
          <w:szCs w:val="28"/>
        </w:rPr>
      </w:pPr>
    </w:p>
    <w:p w:rsidR="008069FD" w:rsidRDefault="008069FD">
      <w:pPr>
        <w:jc w:val="center"/>
        <w:rPr>
          <w:rFonts w:ascii="宋体" w:hAnsi="宋体"/>
          <w:b/>
          <w:color w:val="000000"/>
          <w:sz w:val="28"/>
          <w:szCs w:val="28"/>
        </w:rPr>
      </w:pPr>
    </w:p>
    <w:p w:rsidR="008069FD" w:rsidRDefault="008069FD">
      <w:pPr>
        <w:jc w:val="center"/>
        <w:rPr>
          <w:rFonts w:ascii="宋体" w:hAnsi="宋体"/>
          <w:b/>
          <w:color w:val="000000"/>
          <w:sz w:val="28"/>
          <w:szCs w:val="28"/>
        </w:rPr>
      </w:pPr>
    </w:p>
    <w:p w:rsidR="005D109A" w:rsidRDefault="005D109A">
      <w:pPr>
        <w:adjustRightInd w:val="0"/>
        <w:spacing w:line="360" w:lineRule="auto"/>
        <w:ind w:firstLineChars="300" w:firstLine="843"/>
        <w:jc w:val="left"/>
        <w:textAlignment w:val="baseline"/>
        <w:rPr>
          <w:rFonts w:ascii="宋体" w:hAnsi="宋体" w:cs="宋体"/>
          <w:b/>
          <w:color w:val="000000"/>
          <w:kern w:val="0"/>
          <w:sz w:val="28"/>
          <w:szCs w:val="28"/>
        </w:rPr>
      </w:pPr>
    </w:p>
    <w:p w:rsidR="008069FD" w:rsidRDefault="004103DC">
      <w:pPr>
        <w:adjustRightInd w:val="0"/>
        <w:spacing w:line="360" w:lineRule="auto"/>
        <w:ind w:firstLineChars="300" w:firstLine="843"/>
        <w:jc w:val="left"/>
        <w:textAlignment w:val="baseline"/>
        <w:rPr>
          <w:rFonts w:ascii="宋体" w:hAnsi="宋体"/>
          <w:b/>
          <w:color w:val="000000"/>
          <w:sz w:val="28"/>
          <w:szCs w:val="28"/>
        </w:rPr>
      </w:pPr>
      <w:r>
        <w:rPr>
          <w:rFonts w:ascii="宋体" w:hAnsi="宋体" w:cs="宋体" w:hint="eastAsia"/>
          <w:b/>
          <w:color w:val="000000"/>
          <w:kern w:val="0"/>
          <w:sz w:val="28"/>
          <w:szCs w:val="28"/>
        </w:rPr>
        <w:lastRenderedPageBreak/>
        <w:t>附件一：合同书</w:t>
      </w:r>
    </w:p>
    <w:p w:rsidR="008069FD" w:rsidRDefault="004103DC">
      <w:pPr>
        <w:jc w:val="center"/>
        <w:rPr>
          <w:rFonts w:ascii="宋体" w:hAnsi="宋体"/>
          <w:b/>
          <w:color w:val="000000"/>
          <w:sz w:val="28"/>
          <w:szCs w:val="28"/>
        </w:rPr>
      </w:pPr>
      <w:r>
        <w:rPr>
          <w:rFonts w:ascii="宋体" w:hAnsi="宋体" w:hint="eastAsia"/>
          <w:b/>
          <w:color w:val="000000"/>
          <w:sz w:val="28"/>
          <w:szCs w:val="28"/>
        </w:rPr>
        <w:t>福建省东南电化股份有公司职工生活区视频监控系统项目合同</w:t>
      </w:r>
    </w:p>
    <w:p w:rsidR="008069FD" w:rsidRDefault="004103DC">
      <w:pPr>
        <w:rPr>
          <w:rFonts w:ascii="宋体" w:hAnsi="宋体"/>
          <w:color w:val="000000"/>
          <w:sz w:val="28"/>
          <w:szCs w:val="28"/>
        </w:rPr>
      </w:pPr>
      <w:r>
        <w:rPr>
          <w:rFonts w:ascii="宋体" w:hAnsi="宋体" w:hint="eastAsia"/>
          <w:color w:val="000000"/>
          <w:sz w:val="28"/>
          <w:szCs w:val="28"/>
        </w:rPr>
        <w:t>合同编号：</w:t>
      </w:r>
    </w:p>
    <w:p w:rsidR="008069FD" w:rsidRDefault="004103DC">
      <w:pPr>
        <w:rPr>
          <w:rFonts w:ascii="宋体" w:hAnsi="宋体"/>
          <w:color w:val="000000"/>
          <w:sz w:val="28"/>
          <w:szCs w:val="28"/>
        </w:rPr>
      </w:pPr>
      <w:r>
        <w:rPr>
          <w:rFonts w:ascii="宋体" w:hAnsi="宋体" w:hint="eastAsia"/>
          <w:color w:val="000000"/>
          <w:sz w:val="28"/>
          <w:szCs w:val="28"/>
        </w:rPr>
        <w:t xml:space="preserve">甲方：福建省东南电化股份有限公司          签订地点： </w:t>
      </w:r>
    </w:p>
    <w:p w:rsidR="008069FD" w:rsidRDefault="004103DC">
      <w:pPr>
        <w:rPr>
          <w:rFonts w:ascii="宋体" w:hAnsi="宋体"/>
          <w:color w:val="000000"/>
          <w:sz w:val="28"/>
          <w:szCs w:val="28"/>
        </w:rPr>
      </w:pPr>
      <w:r>
        <w:rPr>
          <w:rFonts w:ascii="宋体" w:hAnsi="宋体" w:hint="eastAsia"/>
          <w:color w:val="000000"/>
          <w:sz w:val="28"/>
          <w:szCs w:val="28"/>
        </w:rPr>
        <w:t>乙方：                                    签订日期：</w:t>
      </w:r>
      <w:r>
        <w:rPr>
          <w:rFonts w:ascii="宋体" w:hAnsi="宋体"/>
          <w:color w:val="000000"/>
          <w:sz w:val="28"/>
          <w:szCs w:val="28"/>
        </w:rPr>
        <w:t xml:space="preserve"> </w:t>
      </w:r>
    </w:p>
    <w:p w:rsidR="008069FD" w:rsidRDefault="004103DC">
      <w:pPr>
        <w:ind w:firstLineChars="200" w:firstLine="560"/>
        <w:rPr>
          <w:rFonts w:ascii="宋体" w:hAnsi="宋体"/>
          <w:color w:val="000000"/>
          <w:sz w:val="28"/>
          <w:szCs w:val="28"/>
        </w:rPr>
      </w:pPr>
      <w:r>
        <w:rPr>
          <w:rFonts w:ascii="宋体" w:hAnsi="宋体" w:hint="eastAsia"/>
          <w:color w:val="000000"/>
          <w:sz w:val="28"/>
          <w:szCs w:val="28"/>
        </w:rPr>
        <w:t>根据甲方采购项目需求，经双方友好协商，就甲方向乙方采购本合同第1条所列产品相关事宜，依据《中华人民共和国合同法》及其他相关法律法规规定，双方签订如下协议：</w:t>
      </w:r>
    </w:p>
    <w:p w:rsidR="008069FD" w:rsidRDefault="004103DC">
      <w:pPr>
        <w:rPr>
          <w:rFonts w:ascii="宋体" w:hAnsi="宋体"/>
          <w:color w:val="000000"/>
          <w:sz w:val="28"/>
          <w:szCs w:val="28"/>
        </w:rPr>
      </w:pPr>
      <w:r>
        <w:rPr>
          <w:rFonts w:ascii="宋体" w:hAnsi="宋体" w:hint="eastAsia"/>
          <w:color w:val="000000"/>
          <w:sz w:val="28"/>
          <w:szCs w:val="28"/>
        </w:rPr>
        <w:t>1、合同标的和合同价格</w:t>
      </w:r>
    </w:p>
    <w:tbl>
      <w:tblPr>
        <w:tblW w:w="92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3"/>
        <w:gridCol w:w="1977"/>
        <w:gridCol w:w="919"/>
        <w:gridCol w:w="1582"/>
        <w:gridCol w:w="1495"/>
        <w:gridCol w:w="1492"/>
      </w:tblGrid>
      <w:tr w:rsidR="008069FD" w:rsidTr="005D109A">
        <w:trPr>
          <w:trHeight w:val="565"/>
          <w:jc w:val="center"/>
        </w:trPr>
        <w:tc>
          <w:tcPr>
            <w:tcW w:w="1833" w:type="dxa"/>
            <w:vAlign w:val="center"/>
          </w:tcPr>
          <w:p w:rsidR="008069FD" w:rsidRDefault="004103DC">
            <w:pPr>
              <w:jc w:val="center"/>
              <w:rPr>
                <w:rFonts w:ascii="宋体" w:hAnsi="宋体"/>
                <w:b/>
                <w:bCs/>
                <w:color w:val="000000"/>
                <w:sz w:val="28"/>
                <w:szCs w:val="28"/>
              </w:rPr>
            </w:pPr>
            <w:r>
              <w:rPr>
                <w:rFonts w:ascii="宋体" w:hAnsi="宋体" w:hint="eastAsia"/>
                <w:b/>
                <w:bCs/>
                <w:color w:val="000000"/>
                <w:sz w:val="28"/>
                <w:szCs w:val="28"/>
              </w:rPr>
              <w:t>产品名称</w:t>
            </w:r>
          </w:p>
        </w:tc>
        <w:tc>
          <w:tcPr>
            <w:tcW w:w="1977" w:type="dxa"/>
            <w:vAlign w:val="center"/>
          </w:tcPr>
          <w:p w:rsidR="008069FD" w:rsidRDefault="004103DC">
            <w:pPr>
              <w:jc w:val="center"/>
              <w:rPr>
                <w:rFonts w:ascii="宋体" w:hAnsi="宋体"/>
                <w:b/>
                <w:bCs/>
                <w:color w:val="000000"/>
                <w:sz w:val="28"/>
                <w:szCs w:val="28"/>
              </w:rPr>
            </w:pPr>
            <w:r>
              <w:rPr>
                <w:rFonts w:ascii="宋体" w:hAnsi="宋体" w:hint="eastAsia"/>
                <w:b/>
                <w:bCs/>
                <w:color w:val="000000"/>
                <w:sz w:val="28"/>
                <w:szCs w:val="28"/>
              </w:rPr>
              <w:t>规格型号</w:t>
            </w:r>
          </w:p>
        </w:tc>
        <w:tc>
          <w:tcPr>
            <w:tcW w:w="919" w:type="dxa"/>
            <w:vAlign w:val="center"/>
          </w:tcPr>
          <w:p w:rsidR="008069FD" w:rsidRDefault="004103DC">
            <w:pPr>
              <w:jc w:val="center"/>
              <w:rPr>
                <w:rFonts w:ascii="宋体" w:hAnsi="宋体"/>
                <w:b/>
                <w:bCs/>
                <w:color w:val="000000"/>
                <w:sz w:val="28"/>
                <w:szCs w:val="28"/>
              </w:rPr>
            </w:pPr>
            <w:r>
              <w:rPr>
                <w:rFonts w:ascii="宋体" w:hAnsi="宋体" w:hint="eastAsia"/>
                <w:b/>
                <w:bCs/>
                <w:color w:val="000000"/>
                <w:sz w:val="28"/>
                <w:szCs w:val="28"/>
              </w:rPr>
              <w:t>数量</w:t>
            </w:r>
          </w:p>
        </w:tc>
        <w:tc>
          <w:tcPr>
            <w:tcW w:w="1582" w:type="dxa"/>
            <w:vAlign w:val="center"/>
          </w:tcPr>
          <w:p w:rsidR="008069FD" w:rsidRDefault="004103DC">
            <w:pPr>
              <w:jc w:val="center"/>
              <w:rPr>
                <w:rFonts w:ascii="宋体" w:hAnsi="宋体"/>
                <w:b/>
                <w:bCs/>
                <w:color w:val="000000"/>
                <w:sz w:val="28"/>
                <w:szCs w:val="28"/>
              </w:rPr>
            </w:pPr>
            <w:r>
              <w:rPr>
                <w:rFonts w:ascii="宋体" w:hAnsi="宋体" w:hint="eastAsia"/>
                <w:b/>
                <w:bCs/>
                <w:color w:val="000000"/>
                <w:sz w:val="28"/>
                <w:szCs w:val="28"/>
              </w:rPr>
              <w:t>单价/元</w:t>
            </w:r>
          </w:p>
        </w:tc>
        <w:tc>
          <w:tcPr>
            <w:tcW w:w="1495" w:type="dxa"/>
            <w:vAlign w:val="center"/>
          </w:tcPr>
          <w:p w:rsidR="008069FD" w:rsidRDefault="004103DC">
            <w:pPr>
              <w:jc w:val="center"/>
              <w:rPr>
                <w:rFonts w:ascii="宋体" w:hAnsi="宋体"/>
                <w:b/>
                <w:bCs/>
                <w:color w:val="000000"/>
                <w:sz w:val="28"/>
                <w:szCs w:val="28"/>
              </w:rPr>
            </w:pPr>
            <w:r>
              <w:rPr>
                <w:rFonts w:ascii="宋体" w:hAnsi="宋体" w:hint="eastAsia"/>
                <w:b/>
                <w:bCs/>
                <w:color w:val="000000"/>
                <w:sz w:val="28"/>
                <w:szCs w:val="28"/>
              </w:rPr>
              <w:t>总价/元</w:t>
            </w:r>
          </w:p>
        </w:tc>
        <w:tc>
          <w:tcPr>
            <w:tcW w:w="1492" w:type="dxa"/>
          </w:tcPr>
          <w:p w:rsidR="008069FD" w:rsidRDefault="004103DC">
            <w:pPr>
              <w:jc w:val="center"/>
              <w:rPr>
                <w:rFonts w:ascii="宋体" w:hAnsi="宋体"/>
                <w:b/>
                <w:bCs/>
                <w:color w:val="000000"/>
                <w:sz w:val="28"/>
                <w:szCs w:val="28"/>
              </w:rPr>
            </w:pPr>
            <w:r>
              <w:rPr>
                <w:rFonts w:ascii="宋体" w:hAnsi="宋体" w:hint="eastAsia"/>
                <w:b/>
                <w:bCs/>
                <w:color w:val="000000"/>
                <w:sz w:val="28"/>
                <w:szCs w:val="28"/>
              </w:rPr>
              <w:t>品</w:t>
            </w:r>
            <w:r>
              <w:rPr>
                <w:rFonts w:ascii="宋体" w:hAnsi="宋体"/>
                <w:b/>
                <w:bCs/>
                <w:color w:val="000000"/>
                <w:sz w:val="28"/>
                <w:szCs w:val="28"/>
              </w:rPr>
              <w:t>牌</w:t>
            </w:r>
          </w:p>
        </w:tc>
      </w:tr>
      <w:tr w:rsidR="008069FD" w:rsidTr="005D109A">
        <w:trPr>
          <w:trHeight w:val="578"/>
          <w:jc w:val="center"/>
        </w:trPr>
        <w:tc>
          <w:tcPr>
            <w:tcW w:w="1833" w:type="dxa"/>
            <w:vAlign w:val="center"/>
          </w:tcPr>
          <w:p w:rsidR="008069FD" w:rsidRDefault="008069FD">
            <w:pPr>
              <w:jc w:val="center"/>
              <w:rPr>
                <w:rFonts w:ascii="宋体" w:hAnsi="宋体"/>
                <w:color w:val="000000"/>
                <w:sz w:val="28"/>
                <w:szCs w:val="28"/>
              </w:rPr>
            </w:pPr>
          </w:p>
        </w:tc>
        <w:tc>
          <w:tcPr>
            <w:tcW w:w="1977" w:type="dxa"/>
            <w:vAlign w:val="center"/>
          </w:tcPr>
          <w:p w:rsidR="008069FD" w:rsidRDefault="008069FD">
            <w:pPr>
              <w:jc w:val="center"/>
              <w:rPr>
                <w:rFonts w:ascii="宋体" w:hAnsi="宋体"/>
                <w:color w:val="000000"/>
                <w:sz w:val="28"/>
                <w:szCs w:val="28"/>
              </w:rPr>
            </w:pPr>
          </w:p>
        </w:tc>
        <w:tc>
          <w:tcPr>
            <w:tcW w:w="919" w:type="dxa"/>
            <w:vAlign w:val="center"/>
          </w:tcPr>
          <w:p w:rsidR="008069FD" w:rsidRDefault="008069FD">
            <w:pPr>
              <w:jc w:val="center"/>
              <w:rPr>
                <w:rFonts w:ascii="宋体" w:hAnsi="宋体"/>
                <w:color w:val="000000"/>
                <w:sz w:val="28"/>
                <w:szCs w:val="28"/>
              </w:rPr>
            </w:pPr>
          </w:p>
        </w:tc>
        <w:tc>
          <w:tcPr>
            <w:tcW w:w="1582" w:type="dxa"/>
            <w:vAlign w:val="center"/>
          </w:tcPr>
          <w:p w:rsidR="008069FD" w:rsidRDefault="008069FD">
            <w:pPr>
              <w:jc w:val="center"/>
              <w:rPr>
                <w:rFonts w:ascii="宋体" w:hAnsi="宋体"/>
                <w:color w:val="000000"/>
                <w:sz w:val="28"/>
                <w:szCs w:val="28"/>
              </w:rPr>
            </w:pPr>
          </w:p>
        </w:tc>
        <w:tc>
          <w:tcPr>
            <w:tcW w:w="1495" w:type="dxa"/>
            <w:vAlign w:val="center"/>
          </w:tcPr>
          <w:p w:rsidR="008069FD" w:rsidRDefault="008069FD">
            <w:pPr>
              <w:jc w:val="center"/>
              <w:rPr>
                <w:rFonts w:ascii="宋体" w:hAnsi="宋体"/>
                <w:color w:val="000000"/>
                <w:sz w:val="28"/>
                <w:szCs w:val="28"/>
              </w:rPr>
            </w:pPr>
          </w:p>
        </w:tc>
        <w:tc>
          <w:tcPr>
            <w:tcW w:w="1492" w:type="dxa"/>
          </w:tcPr>
          <w:p w:rsidR="008069FD" w:rsidRDefault="008069FD">
            <w:pPr>
              <w:jc w:val="center"/>
              <w:rPr>
                <w:rFonts w:ascii="宋体" w:hAnsi="宋体"/>
                <w:color w:val="000000"/>
                <w:sz w:val="28"/>
                <w:szCs w:val="28"/>
              </w:rPr>
            </w:pPr>
          </w:p>
        </w:tc>
      </w:tr>
      <w:tr w:rsidR="008069FD" w:rsidTr="005D109A">
        <w:trPr>
          <w:trHeight w:val="565"/>
          <w:jc w:val="center"/>
        </w:trPr>
        <w:tc>
          <w:tcPr>
            <w:tcW w:w="1833" w:type="dxa"/>
            <w:vAlign w:val="center"/>
          </w:tcPr>
          <w:p w:rsidR="008069FD" w:rsidRDefault="008069FD">
            <w:pPr>
              <w:jc w:val="center"/>
              <w:rPr>
                <w:rFonts w:ascii="宋体" w:hAnsi="宋体"/>
                <w:color w:val="000000"/>
                <w:sz w:val="28"/>
                <w:szCs w:val="28"/>
              </w:rPr>
            </w:pPr>
          </w:p>
        </w:tc>
        <w:tc>
          <w:tcPr>
            <w:tcW w:w="1977" w:type="dxa"/>
            <w:vAlign w:val="center"/>
          </w:tcPr>
          <w:p w:rsidR="008069FD" w:rsidRDefault="008069FD">
            <w:pPr>
              <w:jc w:val="center"/>
              <w:rPr>
                <w:rFonts w:ascii="宋体" w:hAnsi="宋体"/>
                <w:color w:val="000000"/>
                <w:sz w:val="28"/>
                <w:szCs w:val="28"/>
              </w:rPr>
            </w:pPr>
          </w:p>
        </w:tc>
        <w:tc>
          <w:tcPr>
            <w:tcW w:w="919" w:type="dxa"/>
            <w:vAlign w:val="center"/>
          </w:tcPr>
          <w:p w:rsidR="008069FD" w:rsidRDefault="008069FD">
            <w:pPr>
              <w:jc w:val="center"/>
              <w:rPr>
                <w:rFonts w:ascii="宋体" w:hAnsi="宋体"/>
                <w:color w:val="000000"/>
                <w:sz w:val="28"/>
                <w:szCs w:val="28"/>
              </w:rPr>
            </w:pPr>
          </w:p>
        </w:tc>
        <w:tc>
          <w:tcPr>
            <w:tcW w:w="1582" w:type="dxa"/>
            <w:vAlign w:val="center"/>
          </w:tcPr>
          <w:p w:rsidR="008069FD" w:rsidRDefault="008069FD">
            <w:pPr>
              <w:jc w:val="center"/>
              <w:rPr>
                <w:rFonts w:ascii="宋体" w:hAnsi="宋体"/>
                <w:color w:val="000000"/>
                <w:sz w:val="28"/>
                <w:szCs w:val="28"/>
              </w:rPr>
            </w:pPr>
          </w:p>
        </w:tc>
        <w:tc>
          <w:tcPr>
            <w:tcW w:w="1495" w:type="dxa"/>
            <w:vAlign w:val="center"/>
          </w:tcPr>
          <w:p w:rsidR="008069FD" w:rsidRDefault="008069FD">
            <w:pPr>
              <w:jc w:val="center"/>
              <w:rPr>
                <w:rFonts w:ascii="宋体" w:hAnsi="宋体"/>
                <w:color w:val="000000"/>
                <w:sz w:val="28"/>
                <w:szCs w:val="28"/>
              </w:rPr>
            </w:pPr>
          </w:p>
        </w:tc>
        <w:tc>
          <w:tcPr>
            <w:tcW w:w="1492" w:type="dxa"/>
          </w:tcPr>
          <w:p w:rsidR="008069FD" w:rsidRDefault="008069FD">
            <w:pPr>
              <w:jc w:val="center"/>
              <w:rPr>
                <w:rFonts w:ascii="宋体" w:hAnsi="宋体"/>
                <w:color w:val="000000"/>
                <w:sz w:val="28"/>
                <w:szCs w:val="28"/>
              </w:rPr>
            </w:pPr>
          </w:p>
        </w:tc>
      </w:tr>
      <w:tr w:rsidR="008069FD" w:rsidTr="005D109A">
        <w:trPr>
          <w:trHeight w:val="565"/>
          <w:jc w:val="center"/>
        </w:trPr>
        <w:tc>
          <w:tcPr>
            <w:tcW w:w="1833" w:type="dxa"/>
            <w:vAlign w:val="center"/>
          </w:tcPr>
          <w:p w:rsidR="008069FD" w:rsidRDefault="008069FD">
            <w:pPr>
              <w:jc w:val="center"/>
              <w:rPr>
                <w:rFonts w:ascii="宋体" w:hAnsi="宋体"/>
                <w:color w:val="000000"/>
                <w:sz w:val="28"/>
                <w:szCs w:val="28"/>
              </w:rPr>
            </w:pPr>
          </w:p>
        </w:tc>
        <w:tc>
          <w:tcPr>
            <w:tcW w:w="1977" w:type="dxa"/>
            <w:vAlign w:val="center"/>
          </w:tcPr>
          <w:p w:rsidR="008069FD" w:rsidRDefault="008069FD">
            <w:pPr>
              <w:jc w:val="center"/>
              <w:rPr>
                <w:rFonts w:ascii="宋体" w:hAnsi="宋体"/>
                <w:color w:val="000000"/>
                <w:sz w:val="28"/>
                <w:szCs w:val="28"/>
              </w:rPr>
            </w:pPr>
          </w:p>
        </w:tc>
        <w:tc>
          <w:tcPr>
            <w:tcW w:w="919" w:type="dxa"/>
            <w:vAlign w:val="center"/>
          </w:tcPr>
          <w:p w:rsidR="008069FD" w:rsidRDefault="008069FD">
            <w:pPr>
              <w:jc w:val="center"/>
              <w:rPr>
                <w:rFonts w:ascii="宋体" w:hAnsi="宋体"/>
                <w:color w:val="000000"/>
                <w:sz w:val="28"/>
                <w:szCs w:val="28"/>
              </w:rPr>
            </w:pPr>
          </w:p>
        </w:tc>
        <w:tc>
          <w:tcPr>
            <w:tcW w:w="1582" w:type="dxa"/>
            <w:vAlign w:val="center"/>
          </w:tcPr>
          <w:p w:rsidR="008069FD" w:rsidRDefault="008069FD">
            <w:pPr>
              <w:jc w:val="center"/>
              <w:rPr>
                <w:rFonts w:ascii="宋体" w:hAnsi="宋体"/>
                <w:color w:val="000000"/>
                <w:sz w:val="28"/>
                <w:szCs w:val="28"/>
              </w:rPr>
            </w:pPr>
          </w:p>
        </w:tc>
        <w:tc>
          <w:tcPr>
            <w:tcW w:w="1495" w:type="dxa"/>
            <w:vAlign w:val="center"/>
          </w:tcPr>
          <w:p w:rsidR="008069FD" w:rsidRDefault="008069FD">
            <w:pPr>
              <w:jc w:val="center"/>
              <w:rPr>
                <w:rFonts w:ascii="宋体" w:hAnsi="宋体"/>
                <w:color w:val="000000"/>
                <w:sz w:val="28"/>
                <w:szCs w:val="28"/>
              </w:rPr>
            </w:pPr>
          </w:p>
        </w:tc>
        <w:tc>
          <w:tcPr>
            <w:tcW w:w="1492" w:type="dxa"/>
          </w:tcPr>
          <w:p w:rsidR="008069FD" w:rsidRDefault="008069FD">
            <w:pPr>
              <w:jc w:val="center"/>
              <w:rPr>
                <w:rFonts w:ascii="宋体" w:hAnsi="宋体"/>
                <w:color w:val="000000"/>
                <w:sz w:val="28"/>
                <w:szCs w:val="28"/>
              </w:rPr>
            </w:pPr>
          </w:p>
        </w:tc>
      </w:tr>
      <w:tr w:rsidR="008069FD" w:rsidTr="005D109A">
        <w:trPr>
          <w:trHeight w:val="565"/>
          <w:jc w:val="center"/>
        </w:trPr>
        <w:tc>
          <w:tcPr>
            <w:tcW w:w="1833" w:type="dxa"/>
            <w:vAlign w:val="center"/>
          </w:tcPr>
          <w:p w:rsidR="008069FD" w:rsidRDefault="008069FD">
            <w:pPr>
              <w:jc w:val="center"/>
              <w:rPr>
                <w:rFonts w:ascii="宋体" w:hAnsi="宋体"/>
                <w:color w:val="000000"/>
                <w:sz w:val="28"/>
                <w:szCs w:val="28"/>
              </w:rPr>
            </w:pPr>
          </w:p>
        </w:tc>
        <w:tc>
          <w:tcPr>
            <w:tcW w:w="1977" w:type="dxa"/>
            <w:vAlign w:val="center"/>
          </w:tcPr>
          <w:p w:rsidR="008069FD" w:rsidRDefault="008069FD">
            <w:pPr>
              <w:jc w:val="center"/>
              <w:rPr>
                <w:rFonts w:ascii="宋体" w:hAnsi="宋体"/>
                <w:color w:val="000000"/>
                <w:sz w:val="28"/>
                <w:szCs w:val="28"/>
              </w:rPr>
            </w:pPr>
          </w:p>
        </w:tc>
        <w:tc>
          <w:tcPr>
            <w:tcW w:w="919" w:type="dxa"/>
            <w:vAlign w:val="center"/>
          </w:tcPr>
          <w:p w:rsidR="008069FD" w:rsidRDefault="008069FD">
            <w:pPr>
              <w:jc w:val="center"/>
              <w:rPr>
                <w:rFonts w:ascii="宋体" w:hAnsi="宋体"/>
                <w:color w:val="000000"/>
                <w:sz w:val="28"/>
                <w:szCs w:val="28"/>
              </w:rPr>
            </w:pPr>
          </w:p>
        </w:tc>
        <w:tc>
          <w:tcPr>
            <w:tcW w:w="1582" w:type="dxa"/>
            <w:vAlign w:val="center"/>
          </w:tcPr>
          <w:p w:rsidR="008069FD" w:rsidRDefault="008069FD">
            <w:pPr>
              <w:jc w:val="center"/>
              <w:rPr>
                <w:rFonts w:ascii="宋体" w:hAnsi="宋体"/>
                <w:color w:val="000000"/>
                <w:sz w:val="28"/>
                <w:szCs w:val="28"/>
              </w:rPr>
            </w:pPr>
          </w:p>
        </w:tc>
        <w:tc>
          <w:tcPr>
            <w:tcW w:w="1495" w:type="dxa"/>
            <w:vAlign w:val="center"/>
          </w:tcPr>
          <w:p w:rsidR="008069FD" w:rsidRDefault="008069FD">
            <w:pPr>
              <w:jc w:val="center"/>
              <w:rPr>
                <w:rFonts w:ascii="宋体" w:hAnsi="宋体"/>
                <w:color w:val="000000"/>
                <w:sz w:val="28"/>
                <w:szCs w:val="28"/>
              </w:rPr>
            </w:pPr>
          </w:p>
        </w:tc>
        <w:tc>
          <w:tcPr>
            <w:tcW w:w="1492" w:type="dxa"/>
          </w:tcPr>
          <w:p w:rsidR="008069FD" w:rsidRDefault="008069FD">
            <w:pPr>
              <w:jc w:val="center"/>
              <w:rPr>
                <w:rFonts w:ascii="宋体" w:hAnsi="宋体"/>
                <w:color w:val="000000"/>
                <w:sz w:val="28"/>
                <w:szCs w:val="28"/>
              </w:rPr>
            </w:pPr>
          </w:p>
        </w:tc>
      </w:tr>
      <w:tr w:rsidR="008069FD" w:rsidTr="005D109A">
        <w:trPr>
          <w:trHeight w:val="578"/>
          <w:jc w:val="center"/>
        </w:trPr>
        <w:tc>
          <w:tcPr>
            <w:tcW w:w="1833" w:type="dxa"/>
            <w:vAlign w:val="center"/>
          </w:tcPr>
          <w:p w:rsidR="008069FD" w:rsidRDefault="008069FD">
            <w:pPr>
              <w:jc w:val="center"/>
              <w:rPr>
                <w:rFonts w:ascii="宋体" w:hAnsi="宋体"/>
                <w:color w:val="000000"/>
                <w:sz w:val="28"/>
                <w:szCs w:val="28"/>
              </w:rPr>
            </w:pPr>
          </w:p>
        </w:tc>
        <w:tc>
          <w:tcPr>
            <w:tcW w:w="1977" w:type="dxa"/>
            <w:vAlign w:val="center"/>
          </w:tcPr>
          <w:p w:rsidR="008069FD" w:rsidRDefault="008069FD">
            <w:pPr>
              <w:jc w:val="center"/>
              <w:rPr>
                <w:rFonts w:ascii="宋体" w:hAnsi="宋体"/>
                <w:color w:val="000000"/>
                <w:sz w:val="28"/>
                <w:szCs w:val="28"/>
              </w:rPr>
            </w:pPr>
          </w:p>
        </w:tc>
        <w:tc>
          <w:tcPr>
            <w:tcW w:w="919" w:type="dxa"/>
            <w:vAlign w:val="center"/>
          </w:tcPr>
          <w:p w:rsidR="008069FD" w:rsidRDefault="008069FD">
            <w:pPr>
              <w:jc w:val="center"/>
              <w:rPr>
                <w:rFonts w:ascii="宋体" w:hAnsi="宋体"/>
                <w:color w:val="000000"/>
                <w:sz w:val="28"/>
                <w:szCs w:val="28"/>
              </w:rPr>
            </w:pPr>
          </w:p>
        </w:tc>
        <w:tc>
          <w:tcPr>
            <w:tcW w:w="1582" w:type="dxa"/>
            <w:vAlign w:val="center"/>
          </w:tcPr>
          <w:p w:rsidR="008069FD" w:rsidRDefault="008069FD">
            <w:pPr>
              <w:jc w:val="center"/>
              <w:rPr>
                <w:rFonts w:ascii="宋体" w:hAnsi="宋体"/>
                <w:color w:val="000000"/>
                <w:sz w:val="28"/>
                <w:szCs w:val="28"/>
              </w:rPr>
            </w:pPr>
          </w:p>
        </w:tc>
        <w:tc>
          <w:tcPr>
            <w:tcW w:w="1495" w:type="dxa"/>
            <w:vAlign w:val="center"/>
          </w:tcPr>
          <w:p w:rsidR="008069FD" w:rsidRDefault="008069FD">
            <w:pPr>
              <w:jc w:val="center"/>
              <w:rPr>
                <w:rFonts w:ascii="宋体" w:hAnsi="宋体"/>
                <w:color w:val="000000"/>
                <w:sz w:val="28"/>
                <w:szCs w:val="28"/>
              </w:rPr>
            </w:pPr>
          </w:p>
        </w:tc>
        <w:tc>
          <w:tcPr>
            <w:tcW w:w="1492" w:type="dxa"/>
          </w:tcPr>
          <w:p w:rsidR="008069FD" w:rsidRDefault="008069FD">
            <w:pPr>
              <w:jc w:val="center"/>
              <w:rPr>
                <w:rFonts w:ascii="宋体" w:hAnsi="宋体"/>
                <w:color w:val="000000"/>
                <w:sz w:val="28"/>
                <w:szCs w:val="28"/>
              </w:rPr>
            </w:pPr>
          </w:p>
        </w:tc>
      </w:tr>
      <w:tr w:rsidR="008069FD" w:rsidTr="005D109A">
        <w:trPr>
          <w:trHeight w:val="523"/>
          <w:jc w:val="center"/>
        </w:trPr>
        <w:tc>
          <w:tcPr>
            <w:tcW w:w="1833" w:type="dxa"/>
            <w:vAlign w:val="center"/>
          </w:tcPr>
          <w:p w:rsidR="008069FD" w:rsidRDefault="004103DC">
            <w:pPr>
              <w:jc w:val="center"/>
              <w:rPr>
                <w:rFonts w:ascii="宋体" w:hAnsi="宋体"/>
                <w:color w:val="000000"/>
                <w:sz w:val="28"/>
                <w:szCs w:val="28"/>
              </w:rPr>
            </w:pPr>
            <w:r>
              <w:rPr>
                <w:rFonts w:ascii="宋体" w:hAnsi="宋体" w:hint="eastAsia"/>
                <w:color w:val="000000"/>
                <w:sz w:val="28"/>
                <w:szCs w:val="28"/>
              </w:rPr>
              <w:t>金额合计</w:t>
            </w:r>
          </w:p>
        </w:tc>
        <w:tc>
          <w:tcPr>
            <w:tcW w:w="7465" w:type="dxa"/>
            <w:gridSpan w:val="5"/>
            <w:vAlign w:val="center"/>
          </w:tcPr>
          <w:p w:rsidR="008069FD" w:rsidRDefault="004103DC">
            <w:pPr>
              <w:ind w:firstLineChars="700" w:firstLine="1960"/>
              <w:rPr>
                <w:rFonts w:ascii="宋体" w:hAnsi="宋体"/>
                <w:color w:val="000000"/>
                <w:sz w:val="28"/>
                <w:szCs w:val="28"/>
              </w:rPr>
            </w:pPr>
            <w:r>
              <w:rPr>
                <w:rFonts w:ascii="宋体" w:hAnsi="宋体" w:hint="eastAsia"/>
                <w:color w:val="000000"/>
                <w:sz w:val="28"/>
                <w:szCs w:val="28"/>
              </w:rPr>
              <w:t>（大写）</w:t>
            </w:r>
            <w:r>
              <w:rPr>
                <w:rFonts w:ascii="宋体" w:hAnsi="宋体"/>
                <w:color w:val="000000"/>
                <w:sz w:val="28"/>
                <w:szCs w:val="28"/>
              </w:rPr>
              <w:t xml:space="preserve">           </w:t>
            </w:r>
            <w:r>
              <w:rPr>
                <w:rFonts w:ascii="宋体" w:hAnsi="宋体" w:hint="eastAsia"/>
                <w:color w:val="000000"/>
                <w:sz w:val="28"/>
                <w:szCs w:val="28"/>
              </w:rPr>
              <w:t>元整（小写）</w:t>
            </w:r>
          </w:p>
        </w:tc>
      </w:tr>
    </w:tbl>
    <w:p w:rsidR="008069FD" w:rsidRDefault="004103DC">
      <w:pPr>
        <w:ind w:firstLineChars="200" w:firstLine="560"/>
        <w:rPr>
          <w:rFonts w:ascii="宋体" w:hAnsi="宋体"/>
          <w:color w:val="000000"/>
          <w:sz w:val="28"/>
          <w:szCs w:val="28"/>
        </w:rPr>
      </w:pPr>
      <w:r>
        <w:rPr>
          <w:rFonts w:ascii="宋体" w:hAnsi="宋体" w:hint="eastAsia"/>
          <w:color w:val="000000"/>
          <w:sz w:val="28"/>
          <w:szCs w:val="28"/>
        </w:rPr>
        <w:t>上述金额为含税价格，包含了乙方提供本合同约定的产品及相应服务（如所有隐蔽工程、破路及设备安装调试）的全部价格，除非另有约定，甲方不再承担其他费用。</w:t>
      </w:r>
    </w:p>
    <w:p w:rsidR="008069FD" w:rsidRDefault="004103DC">
      <w:pPr>
        <w:rPr>
          <w:rFonts w:ascii="宋体" w:hAnsi="宋体"/>
          <w:color w:val="000000"/>
          <w:sz w:val="28"/>
          <w:szCs w:val="28"/>
        </w:rPr>
      </w:pPr>
      <w:r>
        <w:rPr>
          <w:rFonts w:ascii="宋体" w:hAnsi="宋体" w:hint="eastAsia"/>
          <w:color w:val="000000"/>
          <w:sz w:val="28"/>
          <w:szCs w:val="28"/>
        </w:rPr>
        <w:t xml:space="preserve">2、交货：   </w:t>
      </w:r>
    </w:p>
    <w:p w:rsidR="008069FD" w:rsidRDefault="004103DC">
      <w:pPr>
        <w:spacing w:line="360" w:lineRule="auto"/>
        <w:ind w:firstLineChars="150" w:firstLine="420"/>
        <w:rPr>
          <w:rFonts w:ascii="宋体" w:hAnsi="宋体"/>
          <w:color w:val="000000"/>
          <w:sz w:val="28"/>
          <w:szCs w:val="28"/>
        </w:rPr>
      </w:pPr>
      <w:r>
        <w:rPr>
          <w:rFonts w:ascii="宋体" w:hAnsi="宋体" w:hint="eastAsia"/>
          <w:color w:val="000000"/>
          <w:sz w:val="28"/>
          <w:szCs w:val="28"/>
        </w:rPr>
        <w:t xml:space="preserve"> 2.1交货方式</w:t>
      </w:r>
      <w:r>
        <w:rPr>
          <w:rFonts w:ascii="宋体" w:hAnsi="宋体" w:hint="eastAsia"/>
          <w:color w:val="000000"/>
          <w:sz w:val="28"/>
          <w:szCs w:val="28"/>
          <w:u w:val="single"/>
        </w:rPr>
        <w:t xml:space="preserve">：送货上门      </w:t>
      </w:r>
    </w:p>
    <w:p w:rsidR="008069FD" w:rsidRDefault="004103DC">
      <w:pPr>
        <w:spacing w:line="360" w:lineRule="auto"/>
        <w:ind w:firstLineChars="200" w:firstLine="560"/>
        <w:rPr>
          <w:rFonts w:ascii="宋体" w:hAnsi="宋体"/>
          <w:color w:val="000000"/>
          <w:sz w:val="28"/>
          <w:szCs w:val="28"/>
        </w:rPr>
      </w:pPr>
      <w:r>
        <w:rPr>
          <w:rFonts w:ascii="宋体" w:hAnsi="宋体" w:hint="eastAsia"/>
          <w:color w:val="000000"/>
          <w:sz w:val="28"/>
          <w:szCs w:val="28"/>
        </w:rPr>
        <w:t>2.2交货地点：运送到</w:t>
      </w:r>
      <w:r>
        <w:rPr>
          <w:rFonts w:ascii="宋体" w:hAnsi="宋体" w:hint="eastAsia"/>
          <w:color w:val="000000"/>
          <w:sz w:val="28"/>
          <w:szCs w:val="28"/>
          <w:u w:val="single"/>
        </w:rPr>
        <w:t xml:space="preserve"> 福清新</w:t>
      </w:r>
      <w:proofErr w:type="gramStart"/>
      <w:r>
        <w:rPr>
          <w:rFonts w:ascii="宋体" w:hAnsi="宋体" w:hint="eastAsia"/>
          <w:color w:val="000000"/>
          <w:sz w:val="28"/>
          <w:szCs w:val="28"/>
          <w:u w:val="single"/>
        </w:rPr>
        <w:t>厝</w:t>
      </w:r>
      <w:proofErr w:type="gramEnd"/>
      <w:r>
        <w:rPr>
          <w:rFonts w:ascii="宋体" w:hAnsi="宋体" w:hint="eastAsia"/>
          <w:color w:val="000000"/>
          <w:sz w:val="28"/>
          <w:szCs w:val="28"/>
          <w:u w:val="single"/>
        </w:rPr>
        <w:t xml:space="preserve">东南电化生活区内   </w:t>
      </w:r>
      <w:r>
        <w:rPr>
          <w:rFonts w:ascii="宋体" w:hAnsi="宋体" w:hint="eastAsia"/>
          <w:color w:val="000000"/>
          <w:sz w:val="28"/>
          <w:szCs w:val="28"/>
        </w:rPr>
        <w:t>（以甲方提供的送货清单和地址明细为准）</w:t>
      </w:r>
    </w:p>
    <w:p w:rsidR="008069FD" w:rsidRDefault="004103DC">
      <w:pPr>
        <w:spacing w:line="360" w:lineRule="auto"/>
        <w:ind w:firstLineChars="200" w:firstLine="560"/>
        <w:rPr>
          <w:rFonts w:ascii="宋体" w:hAnsi="宋体"/>
          <w:color w:val="000000"/>
          <w:sz w:val="28"/>
          <w:szCs w:val="28"/>
        </w:rPr>
      </w:pPr>
      <w:r>
        <w:rPr>
          <w:rFonts w:ascii="宋体" w:hAnsi="宋体" w:hint="eastAsia"/>
          <w:color w:val="000000"/>
          <w:sz w:val="28"/>
          <w:szCs w:val="28"/>
        </w:rPr>
        <w:lastRenderedPageBreak/>
        <w:t>2.3完工时间：</w:t>
      </w:r>
      <w:r>
        <w:rPr>
          <w:rFonts w:ascii="宋体" w:hAnsi="宋体"/>
          <w:color w:val="000000"/>
          <w:sz w:val="28"/>
          <w:szCs w:val="28"/>
          <w:u w:val="single"/>
        </w:rPr>
        <w:t>_</w:t>
      </w:r>
      <w:r>
        <w:rPr>
          <w:rFonts w:ascii="宋体" w:hAnsi="宋体" w:hint="eastAsia"/>
          <w:color w:val="000000"/>
          <w:sz w:val="28"/>
          <w:szCs w:val="28"/>
          <w:u w:val="single"/>
        </w:rPr>
        <w:t xml:space="preserve">  合同签订起30个日历日内  </w:t>
      </w:r>
      <w:r>
        <w:rPr>
          <w:rFonts w:ascii="宋体" w:hAnsi="宋体"/>
          <w:color w:val="000000"/>
          <w:sz w:val="28"/>
          <w:szCs w:val="28"/>
          <w:u w:val="single"/>
        </w:rPr>
        <w:t>_</w:t>
      </w:r>
    </w:p>
    <w:p w:rsidR="008069FD" w:rsidRDefault="004103DC">
      <w:pPr>
        <w:spacing w:line="360" w:lineRule="auto"/>
        <w:ind w:firstLineChars="200" w:firstLine="560"/>
        <w:rPr>
          <w:rFonts w:ascii="宋体" w:hAnsi="宋体"/>
          <w:color w:val="000000"/>
          <w:sz w:val="28"/>
          <w:szCs w:val="28"/>
        </w:rPr>
      </w:pPr>
      <w:r>
        <w:rPr>
          <w:rFonts w:ascii="宋体" w:hAnsi="宋体" w:hint="eastAsia"/>
          <w:color w:val="000000"/>
          <w:sz w:val="28"/>
          <w:szCs w:val="28"/>
        </w:rPr>
        <w:t>2.4乙方提供产品安装及调试服务，并承担运输过程中发生的一切费用。在产品交付给甲方之前，相关的毁损、灭失等风险均由乙方自行承担。</w:t>
      </w:r>
    </w:p>
    <w:p w:rsidR="008069FD" w:rsidRDefault="004103DC">
      <w:pPr>
        <w:spacing w:line="360" w:lineRule="auto"/>
        <w:rPr>
          <w:rFonts w:ascii="宋体" w:hAnsi="宋体"/>
          <w:color w:val="000000"/>
          <w:sz w:val="28"/>
          <w:szCs w:val="28"/>
        </w:rPr>
      </w:pPr>
      <w:r>
        <w:rPr>
          <w:rFonts w:ascii="宋体" w:hAnsi="宋体" w:hint="eastAsia"/>
          <w:color w:val="000000"/>
          <w:sz w:val="28"/>
          <w:szCs w:val="28"/>
        </w:rPr>
        <w:t>3、付款方式与条件</w:t>
      </w:r>
    </w:p>
    <w:p w:rsidR="008069FD" w:rsidRDefault="004103DC">
      <w:pPr>
        <w:spacing w:line="360" w:lineRule="auto"/>
        <w:ind w:firstLineChars="200" w:firstLine="560"/>
        <w:rPr>
          <w:rFonts w:ascii="宋体" w:hAnsi="宋体"/>
          <w:color w:val="000000"/>
          <w:sz w:val="28"/>
          <w:szCs w:val="28"/>
        </w:rPr>
      </w:pPr>
      <w:r>
        <w:rPr>
          <w:rFonts w:ascii="宋体" w:hAnsi="宋体" w:hint="eastAsia"/>
          <w:color w:val="000000"/>
          <w:sz w:val="28"/>
          <w:szCs w:val="28"/>
        </w:rPr>
        <w:t>3.1乙方交付的产品按合同约定标准经甲方验收合格后，甲方在收到乙方开具的正式全额增值税专用发票后向乙方支付合同价款总额的</w:t>
      </w:r>
      <w:r>
        <w:rPr>
          <w:rFonts w:ascii="宋体" w:hAnsi="宋体" w:hint="eastAsia"/>
          <w:color w:val="000000"/>
          <w:sz w:val="28"/>
          <w:szCs w:val="28"/>
          <w:u w:val="single"/>
        </w:rPr>
        <w:t xml:space="preserve">  90 </w:t>
      </w:r>
      <w:r>
        <w:rPr>
          <w:rFonts w:ascii="宋体" w:hAnsi="宋体" w:hint="eastAsia"/>
          <w:color w:val="000000"/>
          <w:sz w:val="28"/>
          <w:szCs w:val="28"/>
        </w:rPr>
        <w:t>%；产品验收合格</w:t>
      </w:r>
      <w:r>
        <w:rPr>
          <w:rFonts w:ascii="宋体" w:hAnsi="宋体" w:hint="eastAsia"/>
          <w:color w:val="000000"/>
          <w:sz w:val="28"/>
          <w:szCs w:val="28"/>
          <w:u w:val="single"/>
        </w:rPr>
        <w:t xml:space="preserve"> 12 </w:t>
      </w:r>
      <w:proofErr w:type="gramStart"/>
      <w:r>
        <w:rPr>
          <w:rFonts w:ascii="宋体" w:hAnsi="宋体" w:hint="eastAsia"/>
          <w:color w:val="000000"/>
          <w:sz w:val="28"/>
          <w:szCs w:val="28"/>
        </w:rPr>
        <w:t>个</w:t>
      </w:r>
      <w:proofErr w:type="gramEnd"/>
      <w:r>
        <w:rPr>
          <w:rFonts w:ascii="宋体" w:hAnsi="宋体" w:hint="eastAsia"/>
          <w:color w:val="000000"/>
          <w:sz w:val="28"/>
          <w:szCs w:val="28"/>
        </w:rPr>
        <w:t>月后，甲方向乙方支付合同价款总额的</w:t>
      </w:r>
      <w:r>
        <w:rPr>
          <w:rFonts w:ascii="宋体" w:hAnsi="宋体" w:hint="eastAsia"/>
          <w:color w:val="000000"/>
          <w:sz w:val="28"/>
          <w:szCs w:val="28"/>
          <w:u w:val="single"/>
        </w:rPr>
        <w:t xml:space="preserve">  10 </w:t>
      </w:r>
      <w:r>
        <w:rPr>
          <w:rFonts w:ascii="宋体" w:hAnsi="宋体" w:hint="eastAsia"/>
          <w:color w:val="000000"/>
          <w:sz w:val="28"/>
          <w:szCs w:val="28"/>
        </w:rPr>
        <w:t>%款项。</w:t>
      </w:r>
    </w:p>
    <w:p w:rsidR="008069FD" w:rsidRDefault="004103DC">
      <w:pPr>
        <w:spacing w:line="360" w:lineRule="auto"/>
        <w:ind w:firstLineChars="200" w:firstLine="560"/>
        <w:rPr>
          <w:rFonts w:ascii="宋体" w:hAnsi="宋体"/>
          <w:color w:val="000000"/>
          <w:sz w:val="28"/>
          <w:szCs w:val="28"/>
        </w:rPr>
      </w:pPr>
      <w:r>
        <w:rPr>
          <w:rFonts w:ascii="宋体" w:hAnsi="宋体"/>
          <w:color w:val="000000"/>
          <w:sz w:val="28"/>
          <w:szCs w:val="28"/>
        </w:rPr>
        <w:t xml:space="preserve">3.2 </w:t>
      </w:r>
      <w:r>
        <w:rPr>
          <w:rFonts w:ascii="宋体" w:hAnsi="宋体" w:hint="eastAsia"/>
          <w:color w:val="000000"/>
          <w:sz w:val="28"/>
          <w:szCs w:val="28"/>
        </w:rPr>
        <w:t>乙方应根据甲方要求提供正式税务发票，否则甲方有权顺延付款，乙方应提交全额增值税专用发票（税率</w:t>
      </w:r>
      <w:r>
        <w:rPr>
          <w:rFonts w:ascii="宋体" w:hAnsi="宋体" w:hint="eastAsia"/>
          <w:color w:val="000000"/>
          <w:sz w:val="28"/>
          <w:szCs w:val="28"/>
          <w:u w:val="single"/>
        </w:rPr>
        <w:t xml:space="preserve">   17 </w:t>
      </w:r>
      <w:r>
        <w:rPr>
          <w:rFonts w:ascii="宋体" w:hAnsi="宋体"/>
          <w:color w:val="000000"/>
          <w:sz w:val="28"/>
          <w:szCs w:val="28"/>
          <w:u w:val="single"/>
        </w:rPr>
        <w:t xml:space="preserve"> </w:t>
      </w:r>
      <w:r>
        <w:rPr>
          <w:rFonts w:ascii="宋体" w:hAnsi="宋体"/>
          <w:color w:val="000000"/>
          <w:sz w:val="28"/>
          <w:szCs w:val="28"/>
        </w:rPr>
        <w:t>%</w:t>
      </w:r>
      <w:r>
        <w:rPr>
          <w:rFonts w:ascii="宋体" w:hAnsi="宋体" w:hint="eastAsia"/>
          <w:color w:val="000000"/>
          <w:sz w:val="28"/>
          <w:szCs w:val="28"/>
        </w:rPr>
        <w:t>）。</w:t>
      </w:r>
    </w:p>
    <w:p w:rsidR="008069FD" w:rsidRDefault="004103DC">
      <w:pPr>
        <w:spacing w:line="360" w:lineRule="auto"/>
        <w:rPr>
          <w:rFonts w:ascii="宋体" w:hAnsi="宋体"/>
          <w:color w:val="000000"/>
          <w:sz w:val="28"/>
          <w:szCs w:val="28"/>
        </w:rPr>
      </w:pPr>
      <w:r>
        <w:rPr>
          <w:rFonts w:ascii="宋体" w:hAnsi="宋体" w:hint="eastAsia"/>
          <w:color w:val="000000"/>
          <w:sz w:val="28"/>
          <w:szCs w:val="28"/>
        </w:rPr>
        <w:t>4、质量保证</w:t>
      </w:r>
    </w:p>
    <w:p w:rsidR="008069FD" w:rsidRDefault="004103DC">
      <w:pPr>
        <w:spacing w:line="360" w:lineRule="auto"/>
        <w:rPr>
          <w:rFonts w:ascii="宋体" w:hAnsi="宋体"/>
          <w:color w:val="000000"/>
          <w:sz w:val="28"/>
          <w:szCs w:val="28"/>
        </w:rPr>
      </w:pPr>
      <w:r>
        <w:rPr>
          <w:rFonts w:ascii="宋体" w:hAnsi="宋体" w:hint="eastAsia"/>
          <w:color w:val="000000"/>
          <w:sz w:val="28"/>
          <w:szCs w:val="28"/>
        </w:rPr>
        <w:t xml:space="preserve">     4.1乙方所提供的产品必须是原厂原包装（含货物质量合格证书）产品，质量必须符合国家标准或行业标准以及原厂出厂标准（以说明书为准），且乙方所提供的产品的外观、技术参数必须与官方所提供的设备技术参数一致，如产品不符合本合同中约定的要求，甲方有权拒绝接收。</w:t>
      </w:r>
    </w:p>
    <w:p w:rsidR="008069FD" w:rsidRDefault="004103DC">
      <w:pPr>
        <w:spacing w:line="360" w:lineRule="auto"/>
        <w:rPr>
          <w:rFonts w:ascii="宋体" w:hAnsi="宋体"/>
          <w:color w:val="000000"/>
          <w:sz w:val="28"/>
          <w:szCs w:val="28"/>
        </w:rPr>
      </w:pPr>
      <w:r>
        <w:rPr>
          <w:rFonts w:ascii="宋体" w:hAnsi="宋体" w:hint="eastAsia"/>
          <w:color w:val="000000"/>
          <w:sz w:val="28"/>
          <w:szCs w:val="28"/>
        </w:rPr>
        <w:t xml:space="preserve">    4.2乙方应保证货物是全新、未使用过的原装合格正品，并完全符合合同规定的质量、规格和性能的要求。乙方应保证其提供的货物在正确安装、正常使用和保养条件下，在其使用寿命内具有良好的性能。在质量保证期（质量保证期自货物验收合格之日起计算</w:t>
      </w:r>
      <w:r>
        <w:rPr>
          <w:rFonts w:ascii="宋体" w:hAnsi="宋体" w:hint="eastAsia"/>
          <w:color w:val="000000"/>
          <w:sz w:val="28"/>
          <w:szCs w:val="28"/>
          <w:u w:val="single"/>
        </w:rPr>
        <w:t>叁</w:t>
      </w:r>
      <w:r>
        <w:rPr>
          <w:rFonts w:ascii="宋体" w:hAnsi="宋体" w:hint="eastAsia"/>
          <w:color w:val="000000"/>
          <w:sz w:val="28"/>
          <w:szCs w:val="28"/>
        </w:rPr>
        <w:t>年）内，乙方应当对其交付的产品承担质量保证责任并提供</w:t>
      </w:r>
      <w:proofErr w:type="gramStart"/>
      <w:r>
        <w:rPr>
          <w:rFonts w:ascii="宋体" w:hAnsi="宋体" w:hint="eastAsia"/>
          <w:color w:val="000000"/>
          <w:sz w:val="28"/>
          <w:szCs w:val="28"/>
        </w:rPr>
        <w:t>产品维保服务</w:t>
      </w:r>
      <w:proofErr w:type="gramEnd"/>
      <w:r>
        <w:rPr>
          <w:rFonts w:ascii="宋体" w:hAnsi="宋体" w:hint="eastAsia"/>
          <w:color w:val="000000"/>
          <w:sz w:val="28"/>
          <w:szCs w:val="28"/>
        </w:rPr>
        <w:t>。</w:t>
      </w:r>
    </w:p>
    <w:p w:rsidR="008069FD" w:rsidRDefault="004103DC">
      <w:pPr>
        <w:spacing w:line="360" w:lineRule="auto"/>
        <w:rPr>
          <w:rFonts w:ascii="宋体" w:hAnsi="宋体"/>
          <w:color w:val="000000"/>
          <w:sz w:val="28"/>
          <w:szCs w:val="28"/>
        </w:rPr>
      </w:pPr>
      <w:r>
        <w:rPr>
          <w:rFonts w:ascii="宋体" w:hAnsi="宋体" w:hint="eastAsia"/>
          <w:color w:val="000000"/>
          <w:sz w:val="28"/>
          <w:szCs w:val="28"/>
        </w:rPr>
        <w:t xml:space="preserve">    4.3除合同另有规定外，乙方提供的全部货物均应按甲方要求的标准采取保护措施进行包装。该包装应适应于远距离运输、防潮、防震、防锈和防野蛮装卸，以确保货物安全无损运抵指定地点。由于包装不善所引起的货物损失均由乙方承担。</w:t>
      </w:r>
    </w:p>
    <w:p w:rsidR="008069FD" w:rsidRDefault="004103DC">
      <w:pPr>
        <w:spacing w:line="360" w:lineRule="auto"/>
        <w:rPr>
          <w:rFonts w:ascii="宋体" w:hAnsi="宋体"/>
          <w:color w:val="000000"/>
          <w:sz w:val="28"/>
          <w:szCs w:val="28"/>
        </w:rPr>
      </w:pPr>
      <w:r>
        <w:rPr>
          <w:rFonts w:ascii="宋体" w:hAnsi="宋体" w:hint="eastAsia"/>
          <w:color w:val="000000"/>
          <w:sz w:val="28"/>
          <w:szCs w:val="28"/>
        </w:rPr>
        <w:lastRenderedPageBreak/>
        <w:t xml:space="preserve">    4.4乙方不按本合同约定交付产品所产生的任何费用由乙方自己承担。</w:t>
      </w:r>
    </w:p>
    <w:p w:rsidR="008069FD" w:rsidRDefault="004103DC">
      <w:pPr>
        <w:spacing w:line="360" w:lineRule="auto"/>
        <w:rPr>
          <w:rFonts w:ascii="宋体" w:hAnsi="宋体"/>
          <w:color w:val="000000"/>
          <w:sz w:val="28"/>
          <w:szCs w:val="28"/>
        </w:rPr>
      </w:pPr>
      <w:r>
        <w:rPr>
          <w:rFonts w:ascii="宋体" w:hAnsi="宋体" w:hint="eastAsia"/>
          <w:color w:val="000000"/>
          <w:sz w:val="28"/>
          <w:szCs w:val="28"/>
        </w:rPr>
        <w:t>5、售后服务</w:t>
      </w:r>
    </w:p>
    <w:p w:rsidR="008069FD" w:rsidRDefault="004103DC">
      <w:pPr>
        <w:spacing w:line="360" w:lineRule="auto"/>
        <w:ind w:firstLineChars="200" w:firstLine="560"/>
        <w:rPr>
          <w:rFonts w:ascii="宋体" w:hAnsi="宋体"/>
          <w:color w:val="000000"/>
          <w:sz w:val="28"/>
          <w:szCs w:val="28"/>
        </w:rPr>
      </w:pPr>
      <w:r>
        <w:rPr>
          <w:rFonts w:ascii="宋体" w:hAnsi="宋体" w:hint="eastAsia"/>
          <w:color w:val="000000"/>
          <w:sz w:val="28"/>
          <w:szCs w:val="28"/>
        </w:rPr>
        <w:t>5.1乙方承诺在质保期内系统产品运行发生故障时在接到甲方故障通知1小时内予以响应，若不能排除故障，需在12小时内提供解决方案，24小时内到达现场进行技术支持。</w:t>
      </w:r>
    </w:p>
    <w:p w:rsidR="008069FD" w:rsidRDefault="004103DC">
      <w:pPr>
        <w:spacing w:line="360" w:lineRule="auto"/>
        <w:ind w:firstLineChars="200" w:firstLine="560"/>
        <w:rPr>
          <w:rFonts w:ascii="宋体" w:hAnsi="宋体"/>
          <w:color w:val="000000"/>
          <w:sz w:val="28"/>
          <w:szCs w:val="28"/>
        </w:rPr>
      </w:pPr>
      <w:r>
        <w:rPr>
          <w:rFonts w:ascii="宋体" w:hAnsi="宋体" w:hint="eastAsia"/>
          <w:color w:val="000000"/>
          <w:sz w:val="28"/>
          <w:szCs w:val="28"/>
        </w:rPr>
        <w:t>5.2乙方承诺在质保期内提供定期维护维修，质保期</w:t>
      </w:r>
      <w:proofErr w:type="gramStart"/>
      <w:r>
        <w:rPr>
          <w:rFonts w:ascii="宋体" w:hAnsi="宋体" w:hint="eastAsia"/>
          <w:color w:val="000000"/>
          <w:sz w:val="28"/>
          <w:szCs w:val="28"/>
        </w:rPr>
        <w:t>外提供</w:t>
      </w:r>
      <w:proofErr w:type="gramEnd"/>
      <w:r>
        <w:rPr>
          <w:rFonts w:ascii="宋体" w:hAnsi="宋体" w:hint="eastAsia"/>
          <w:color w:val="000000"/>
          <w:sz w:val="28"/>
          <w:szCs w:val="28"/>
        </w:rPr>
        <w:t>免费维护和技术支持，维修只收取成本费。</w:t>
      </w:r>
    </w:p>
    <w:p w:rsidR="008069FD" w:rsidRDefault="004103DC">
      <w:pPr>
        <w:spacing w:line="360" w:lineRule="auto"/>
        <w:rPr>
          <w:rFonts w:ascii="宋体" w:hAnsi="宋体"/>
          <w:color w:val="000000"/>
          <w:sz w:val="28"/>
          <w:szCs w:val="28"/>
        </w:rPr>
      </w:pPr>
      <w:r>
        <w:rPr>
          <w:rFonts w:ascii="宋体" w:hAnsi="宋体" w:hint="eastAsia"/>
          <w:color w:val="000000"/>
          <w:sz w:val="28"/>
          <w:szCs w:val="28"/>
        </w:rPr>
        <w:t>6、验收</w:t>
      </w:r>
    </w:p>
    <w:p w:rsidR="008069FD" w:rsidRDefault="004103DC">
      <w:pPr>
        <w:spacing w:line="360" w:lineRule="auto"/>
        <w:ind w:firstLineChars="200" w:firstLine="560"/>
        <w:rPr>
          <w:rFonts w:ascii="宋体" w:hAnsi="宋体"/>
          <w:color w:val="000000"/>
          <w:sz w:val="28"/>
          <w:szCs w:val="28"/>
        </w:rPr>
      </w:pPr>
      <w:r>
        <w:rPr>
          <w:rFonts w:ascii="宋体" w:hAnsi="宋体"/>
          <w:color w:val="000000"/>
          <w:sz w:val="28"/>
          <w:szCs w:val="28"/>
        </w:rPr>
        <w:t>6.1</w:t>
      </w:r>
      <w:r>
        <w:rPr>
          <w:rFonts w:ascii="宋体" w:hAnsi="宋体" w:hint="eastAsia"/>
          <w:color w:val="000000"/>
          <w:sz w:val="28"/>
          <w:szCs w:val="28"/>
        </w:rPr>
        <w:t>验收包括：设备详细装箱清单、附件清单、设备各项技术指标、规格型号、数量、外观质量、及货物包装是否完好。</w:t>
      </w:r>
    </w:p>
    <w:p w:rsidR="008069FD" w:rsidRDefault="004103DC">
      <w:pPr>
        <w:spacing w:line="360" w:lineRule="auto"/>
        <w:ind w:firstLineChars="200" w:firstLine="560"/>
        <w:rPr>
          <w:rFonts w:ascii="宋体" w:hAnsi="宋体"/>
          <w:color w:val="000000"/>
          <w:sz w:val="28"/>
          <w:szCs w:val="28"/>
        </w:rPr>
      </w:pPr>
      <w:r>
        <w:rPr>
          <w:rFonts w:ascii="宋体" w:hAnsi="宋体" w:hint="eastAsia"/>
          <w:color w:val="000000"/>
          <w:sz w:val="28"/>
          <w:szCs w:val="28"/>
        </w:rPr>
        <w:t>6.2乙方对一次开箱不合格（产品有质量故障）的产品予以换新，承担一切与之相关的费用。</w:t>
      </w:r>
    </w:p>
    <w:p w:rsidR="008069FD" w:rsidRDefault="004103DC">
      <w:pPr>
        <w:spacing w:line="360" w:lineRule="auto"/>
        <w:ind w:firstLineChars="200" w:firstLine="560"/>
        <w:rPr>
          <w:rFonts w:ascii="宋体" w:hAnsi="宋体"/>
          <w:color w:val="000000"/>
          <w:sz w:val="28"/>
          <w:szCs w:val="28"/>
        </w:rPr>
      </w:pPr>
      <w:r>
        <w:rPr>
          <w:rFonts w:ascii="宋体" w:hAnsi="宋体" w:hint="eastAsia"/>
          <w:color w:val="000000"/>
          <w:sz w:val="28"/>
          <w:szCs w:val="28"/>
        </w:rPr>
        <w:t>6.3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rsidR="008069FD" w:rsidRDefault="004103DC">
      <w:pPr>
        <w:spacing w:line="360" w:lineRule="auto"/>
        <w:ind w:firstLineChars="200" w:firstLine="560"/>
        <w:rPr>
          <w:rFonts w:ascii="宋体" w:hAnsi="宋体"/>
          <w:color w:val="000000"/>
          <w:sz w:val="28"/>
          <w:szCs w:val="28"/>
        </w:rPr>
      </w:pPr>
      <w:r>
        <w:rPr>
          <w:rFonts w:ascii="宋体" w:hAnsi="宋体" w:hint="eastAsia"/>
          <w:color w:val="000000"/>
          <w:sz w:val="28"/>
          <w:szCs w:val="28"/>
        </w:rPr>
        <w:t>6.4调试验收结果经甲方确认后，双方代表必须按规定的验收交接单上的项目对照本合同填好验收结果并签名盖章。</w:t>
      </w:r>
    </w:p>
    <w:p w:rsidR="008069FD" w:rsidRDefault="004103DC">
      <w:pPr>
        <w:spacing w:line="360" w:lineRule="auto"/>
        <w:ind w:firstLineChars="200" w:firstLine="560"/>
        <w:rPr>
          <w:rFonts w:ascii="宋体" w:hAnsi="宋体"/>
          <w:color w:val="000000"/>
          <w:sz w:val="28"/>
          <w:szCs w:val="28"/>
        </w:rPr>
      </w:pPr>
      <w:r>
        <w:rPr>
          <w:rFonts w:ascii="宋体" w:hAnsi="宋体" w:hint="eastAsia"/>
          <w:color w:val="000000"/>
          <w:sz w:val="28"/>
          <w:szCs w:val="28"/>
        </w:rPr>
        <w:t>6.5 产品无需安装调试的，到货开箱验收合格视为产品验收合格；产品需安装调试的，调试验收合格视为产品验收合格。但无论采取何种验收方式，均不免除乙方按照本合同约定应承担的质量保证责任。</w:t>
      </w:r>
    </w:p>
    <w:p w:rsidR="008069FD" w:rsidRDefault="004103DC">
      <w:pPr>
        <w:spacing w:line="360" w:lineRule="auto"/>
        <w:rPr>
          <w:rFonts w:ascii="宋体" w:hAnsi="宋体"/>
          <w:color w:val="000000"/>
          <w:sz w:val="28"/>
          <w:szCs w:val="28"/>
        </w:rPr>
      </w:pPr>
      <w:r>
        <w:rPr>
          <w:rFonts w:ascii="宋体" w:hAnsi="宋体" w:hint="eastAsia"/>
          <w:color w:val="000000"/>
          <w:sz w:val="28"/>
          <w:szCs w:val="28"/>
        </w:rPr>
        <w:t>7、违约责任</w:t>
      </w:r>
    </w:p>
    <w:p w:rsidR="008069FD" w:rsidRDefault="004103DC">
      <w:pPr>
        <w:spacing w:line="360" w:lineRule="auto"/>
        <w:rPr>
          <w:rFonts w:ascii="宋体" w:hAnsi="宋体"/>
          <w:color w:val="000000"/>
          <w:sz w:val="28"/>
          <w:szCs w:val="28"/>
        </w:rPr>
      </w:pPr>
      <w:r>
        <w:rPr>
          <w:rFonts w:ascii="宋体" w:hAnsi="宋体" w:hint="eastAsia"/>
          <w:color w:val="000000"/>
          <w:sz w:val="28"/>
          <w:szCs w:val="28"/>
        </w:rPr>
        <w:t xml:space="preserve">  </w:t>
      </w:r>
      <w:r>
        <w:rPr>
          <w:rFonts w:ascii="宋体" w:hAnsi="宋体"/>
          <w:color w:val="000000"/>
          <w:sz w:val="28"/>
          <w:szCs w:val="28"/>
        </w:rPr>
        <w:t xml:space="preserve"> </w:t>
      </w:r>
      <w:r>
        <w:rPr>
          <w:rFonts w:ascii="宋体" w:hAnsi="宋体" w:hint="eastAsia"/>
          <w:color w:val="000000"/>
          <w:sz w:val="28"/>
          <w:szCs w:val="28"/>
        </w:rPr>
        <w:t xml:space="preserve"> </w:t>
      </w:r>
      <w:r>
        <w:rPr>
          <w:rFonts w:ascii="宋体" w:hAnsi="宋体"/>
          <w:color w:val="000000"/>
          <w:sz w:val="28"/>
          <w:szCs w:val="28"/>
        </w:rPr>
        <w:t>7</w:t>
      </w:r>
      <w:r>
        <w:rPr>
          <w:rFonts w:ascii="宋体" w:hAnsi="宋体" w:hint="eastAsia"/>
          <w:color w:val="000000"/>
          <w:sz w:val="28"/>
          <w:szCs w:val="28"/>
        </w:rPr>
        <w:t>.1乙方逾期交货的，每日按照合同总额的</w:t>
      </w:r>
      <w:r>
        <w:rPr>
          <w:rFonts w:ascii="宋体" w:hAnsi="宋体" w:hint="eastAsia"/>
          <w:color w:val="000000"/>
          <w:sz w:val="28"/>
          <w:szCs w:val="28"/>
          <w:u w:val="single"/>
        </w:rPr>
        <w:t xml:space="preserve"> 5 </w:t>
      </w:r>
      <w:r>
        <w:rPr>
          <w:rFonts w:ascii="宋体" w:hAnsi="宋体" w:hint="eastAsia"/>
          <w:color w:val="000000"/>
          <w:sz w:val="28"/>
          <w:szCs w:val="28"/>
        </w:rPr>
        <w:t>%向甲方支付违约金。逾期</w:t>
      </w:r>
      <w:r>
        <w:rPr>
          <w:rFonts w:ascii="宋体" w:hAnsi="宋体" w:hint="eastAsia"/>
          <w:color w:val="000000"/>
          <w:sz w:val="28"/>
          <w:szCs w:val="28"/>
        </w:rPr>
        <w:lastRenderedPageBreak/>
        <w:t>超过</w:t>
      </w:r>
      <w:r>
        <w:rPr>
          <w:rFonts w:ascii="宋体" w:hAnsi="宋体" w:hint="eastAsia"/>
          <w:color w:val="000000"/>
          <w:sz w:val="28"/>
          <w:szCs w:val="28"/>
          <w:u w:val="single"/>
        </w:rPr>
        <w:t xml:space="preserve">  7 </w:t>
      </w:r>
      <w:r>
        <w:rPr>
          <w:rFonts w:ascii="宋体" w:hAnsi="宋体" w:hint="eastAsia"/>
          <w:color w:val="000000"/>
          <w:sz w:val="28"/>
          <w:szCs w:val="28"/>
        </w:rPr>
        <w:t>日的，甲方有权解除合同，并要求乙方一次性支付合同总额</w:t>
      </w:r>
      <w:r>
        <w:rPr>
          <w:rFonts w:ascii="宋体" w:hAnsi="宋体" w:hint="eastAsia"/>
          <w:color w:val="000000"/>
          <w:sz w:val="28"/>
          <w:szCs w:val="28"/>
          <w:u w:val="single"/>
        </w:rPr>
        <w:t xml:space="preserve"> 30 </w:t>
      </w:r>
      <w:r>
        <w:rPr>
          <w:rFonts w:ascii="宋体" w:hAnsi="宋体" w:hint="eastAsia"/>
          <w:color w:val="000000"/>
          <w:sz w:val="28"/>
          <w:szCs w:val="28"/>
        </w:rPr>
        <w:t>%的违约金。乙方部分交货、交货不合格的，均按照逾期交货处理。</w:t>
      </w:r>
    </w:p>
    <w:p w:rsidR="008069FD" w:rsidRDefault="004103DC">
      <w:pPr>
        <w:spacing w:line="360" w:lineRule="auto"/>
        <w:rPr>
          <w:rFonts w:ascii="宋体" w:hAnsi="宋体"/>
          <w:color w:val="000000"/>
          <w:sz w:val="28"/>
          <w:szCs w:val="28"/>
        </w:rPr>
      </w:pPr>
      <w:r>
        <w:rPr>
          <w:rFonts w:ascii="宋体" w:hAnsi="宋体" w:hint="eastAsia"/>
          <w:color w:val="000000"/>
          <w:sz w:val="28"/>
          <w:szCs w:val="28"/>
        </w:rPr>
        <w:t xml:space="preserve">   </w:t>
      </w:r>
      <w:r>
        <w:rPr>
          <w:rFonts w:ascii="宋体" w:hAnsi="宋体"/>
          <w:color w:val="000000"/>
          <w:sz w:val="28"/>
          <w:szCs w:val="28"/>
        </w:rPr>
        <w:t xml:space="preserve"> </w:t>
      </w:r>
      <w:r>
        <w:rPr>
          <w:rFonts w:ascii="宋体" w:hAnsi="宋体" w:hint="eastAsia"/>
          <w:color w:val="000000"/>
          <w:sz w:val="28"/>
          <w:szCs w:val="28"/>
        </w:rPr>
        <w:t>7.2 乙方交付的产品经甲方验收不合格的，每次应向甲方支付违约金人民币</w:t>
      </w:r>
      <w:r>
        <w:rPr>
          <w:rFonts w:ascii="宋体" w:hAnsi="宋体" w:hint="eastAsia"/>
          <w:color w:val="000000"/>
          <w:sz w:val="28"/>
          <w:szCs w:val="28"/>
          <w:u w:val="single"/>
        </w:rPr>
        <w:t xml:space="preserve">  1000  </w:t>
      </w:r>
      <w:r>
        <w:rPr>
          <w:rFonts w:ascii="宋体" w:hAnsi="宋体" w:hint="eastAsia"/>
          <w:color w:val="000000"/>
          <w:sz w:val="28"/>
          <w:szCs w:val="28"/>
        </w:rPr>
        <w:t>元，并应根据甲方要求进行修理、更换或采取其他补救措施。累计</w:t>
      </w:r>
      <w:r>
        <w:rPr>
          <w:rFonts w:ascii="宋体" w:hAnsi="宋体" w:hint="eastAsia"/>
          <w:color w:val="000000"/>
          <w:sz w:val="28"/>
          <w:szCs w:val="28"/>
          <w:u w:val="single"/>
        </w:rPr>
        <w:t xml:space="preserve"> 2 </w:t>
      </w:r>
      <w:r>
        <w:rPr>
          <w:rFonts w:ascii="宋体" w:hAnsi="宋体" w:hint="eastAsia"/>
          <w:color w:val="000000"/>
          <w:sz w:val="28"/>
          <w:szCs w:val="28"/>
        </w:rPr>
        <w:t>次验收不合格的，甲方有权解除合同、拒绝支付任何费用。</w:t>
      </w:r>
    </w:p>
    <w:p w:rsidR="008069FD" w:rsidRDefault="004103DC">
      <w:pPr>
        <w:spacing w:line="360" w:lineRule="auto"/>
        <w:ind w:firstLine="435"/>
        <w:rPr>
          <w:rFonts w:ascii="宋体" w:hAnsi="宋体"/>
          <w:color w:val="000000"/>
          <w:sz w:val="28"/>
          <w:szCs w:val="28"/>
        </w:rPr>
      </w:pPr>
      <w:r>
        <w:rPr>
          <w:rFonts w:ascii="宋体" w:hAnsi="宋体" w:hint="eastAsia"/>
          <w:color w:val="000000"/>
          <w:sz w:val="28"/>
          <w:szCs w:val="28"/>
        </w:rPr>
        <w:t>7.3 甲方无故逾期付款的，按照银行同期贷款利率标准支付利息。</w:t>
      </w:r>
    </w:p>
    <w:p w:rsidR="008069FD" w:rsidRDefault="004103DC">
      <w:pPr>
        <w:spacing w:line="360" w:lineRule="auto"/>
        <w:ind w:firstLine="435"/>
        <w:rPr>
          <w:rFonts w:ascii="宋体" w:hAnsi="宋体"/>
          <w:color w:val="000000"/>
          <w:sz w:val="28"/>
          <w:szCs w:val="28"/>
        </w:rPr>
      </w:pPr>
      <w:r>
        <w:rPr>
          <w:rFonts w:ascii="宋体" w:hAnsi="宋体" w:hint="eastAsia"/>
          <w:color w:val="000000"/>
          <w:sz w:val="28"/>
          <w:szCs w:val="28"/>
        </w:rPr>
        <w:t>7.</w:t>
      </w:r>
      <w:r>
        <w:rPr>
          <w:rFonts w:ascii="宋体" w:hAnsi="宋体"/>
          <w:color w:val="000000"/>
          <w:sz w:val="28"/>
          <w:szCs w:val="28"/>
        </w:rPr>
        <w:t>4 乙方无故逾期交货</w:t>
      </w:r>
      <w:r>
        <w:rPr>
          <w:rFonts w:ascii="宋体" w:hAnsi="宋体" w:hint="eastAsia"/>
          <w:color w:val="000000"/>
          <w:sz w:val="28"/>
          <w:szCs w:val="28"/>
        </w:rPr>
        <w:t>、产品不合格、提前终止售后服务的，均视为违约。</w:t>
      </w:r>
    </w:p>
    <w:p w:rsidR="008069FD" w:rsidRDefault="004103DC">
      <w:pPr>
        <w:spacing w:line="360" w:lineRule="auto"/>
        <w:ind w:firstLine="435"/>
        <w:rPr>
          <w:rFonts w:ascii="宋体" w:hAnsi="宋体"/>
          <w:color w:val="000000"/>
          <w:sz w:val="28"/>
          <w:szCs w:val="28"/>
        </w:rPr>
      </w:pPr>
      <w:r>
        <w:rPr>
          <w:rFonts w:ascii="宋体" w:hAnsi="宋体"/>
          <w:color w:val="000000"/>
          <w:sz w:val="28"/>
          <w:szCs w:val="28"/>
        </w:rPr>
        <w:t>7</w:t>
      </w:r>
      <w:r>
        <w:rPr>
          <w:rFonts w:ascii="宋体" w:hAnsi="宋体" w:hint="eastAsia"/>
          <w:color w:val="000000"/>
          <w:sz w:val="28"/>
          <w:szCs w:val="28"/>
        </w:rPr>
        <w:t>.5 一方的违约行为给对方造成的损失超过本合同约定的违约金数额的，超出部分，违约方应予以赔偿。</w:t>
      </w:r>
    </w:p>
    <w:p w:rsidR="008069FD" w:rsidRDefault="004103DC">
      <w:pPr>
        <w:spacing w:line="360" w:lineRule="auto"/>
        <w:rPr>
          <w:rFonts w:ascii="宋体" w:hAnsi="宋体"/>
          <w:color w:val="000000"/>
          <w:sz w:val="28"/>
          <w:szCs w:val="28"/>
        </w:rPr>
      </w:pPr>
      <w:r>
        <w:rPr>
          <w:rFonts w:ascii="宋体" w:hAnsi="宋体" w:hint="eastAsia"/>
          <w:color w:val="000000"/>
          <w:sz w:val="28"/>
          <w:szCs w:val="28"/>
        </w:rPr>
        <w:t>8、通知</w:t>
      </w:r>
    </w:p>
    <w:p w:rsidR="008069FD" w:rsidRDefault="004103DC">
      <w:pPr>
        <w:spacing w:line="360" w:lineRule="auto"/>
        <w:ind w:firstLineChars="200" w:firstLine="560"/>
        <w:rPr>
          <w:rFonts w:ascii="宋体" w:hAnsi="宋体"/>
          <w:color w:val="000000"/>
          <w:sz w:val="28"/>
          <w:szCs w:val="28"/>
        </w:rPr>
      </w:pPr>
      <w:r>
        <w:rPr>
          <w:rFonts w:ascii="宋体" w:hAnsi="宋体" w:hint="eastAsia"/>
          <w:color w:val="000000"/>
          <w:sz w:val="28"/>
          <w:szCs w:val="28"/>
        </w:rPr>
        <w:t>双方重要文件往来应当以书面形式（含传真、电子邮件等）进行。如以特快专递方式送达至本合同所列地址，则：双方地址在同一个地市级行政区域内的，自特快专递寄出之日起算第3日即视为已有效送达（有证据证明对方已经提前签收除外）；双方地址不在同一个地市级行政区域内的，自特快专递寄出之日起算第5日即视为已有效送达（有证据证明对方已经提前签收除外）；双方应主动做好信函接收工作，无论信函是否被拒收、无人签收、他人签收等，均不影响有效送达的认定。如送达地址变更，变更</w:t>
      </w:r>
      <w:proofErr w:type="gramStart"/>
      <w:r>
        <w:rPr>
          <w:rFonts w:ascii="宋体" w:hAnsi="宋体" w:hint="eastAsia"/>
          <w:color w:val="000000"/>
          <w:sz w:val="28"/>
          <w:szCs w:val="28"/>
        </w:rPr>
        <w:t>方应第一时间</w:t>
      </w:r>
      <w:proofErr w:type="gramEnd"/>
      <w:r>
        <w:rPr>
          <w:rFonts w:ascii="宋体" w:hAnsi="宋体" w:hint="eastAsia"/>
          <w:color w:val="000000"/>
          <w:sz w:val="28"/>
          <w:szCs w:val="28"/>
        </w:rPr>
        <w:t>通知另一方，否则，通知方按对方变更前地址寄出的，仍然视为有效送达，地址变更方对此无异议。</w:t>
      </w:r>
    </w:p>
    <w:p w:rsidR="008069FD" w:rsidRDefault="004103DC">
      <w:pPr>
        <w:numPr>
          <w:ilvl w:val="0"/>
          <w:numId w:val="4"/>
        </w:numPr>
        <w:spacing w:line="360" w:lineRule="auto"/>
        <w:ind w:firstLineChars="200" w:firstLine="560"/>
        <w:rPr>
          <w:rFonts w:ascii="宋体" w:hAnsi="宋体"/>
          <w:color w:val="000000"/>
          <w:sz w:val="28"/>
          <w:szCs w:val="28"/>
        </w:rPr>
      </w:pPr>
      <w:r>
        <w:rPr>
          <w:rFonts w:ascii="宋体" w:hAnsi="宋体" w:hint="eastAsia"/>
          <w:color w:val="000000"/>
          <w:sz w:val="28"/>
          <w:szCs w:val="28"/>
        </w:rPr>
        <w:t>本合同一式五份，经双方签订后生效，甲方执三份、乙方执两份，具有同等效力。</w:t>
      </w:r>
    </w:p>
    <w:p w:rsidR="008069FD" w:rsidRDefault="008069FD">
      <w:pPr>
        <w:numPr>
          <w:ilvl w:val="0"/>
          <w:numId w:val="4"/>
        </w:numPr>
        <w:spacing w:line="360" w:lineRule="auto"/>
        <w:ind w:firstLineChars="200" w:firstLine="560"/>
        <w:rPr>
          <w:rFonts w:ascii="宋体" w:hAnsi="宋体"/>
          <w:color w:val="000000"/>
          <w:sz w:val="28"/>
          <w:szCs w:val="28"/>
        </w:rPr>
      </w:pPr>
    </w:p>
    <w:p w:rsidR="008069FD" w:rsidRDefault="004103DC">
      <w:pPr>
        <w:spacing w:line="360" w:lineRule="auto"/>
        <w:ind w:rightChars="-297" w:right="-624"/>
        <w:rPr>
          <w:rFonts w:ascii="宋体" w:hAnsi="宋体"/>
          <w:color w:val="000000"/>
          <w:sz w:val="28"/>
          <w:szCs w:val="28"/>
        </w:rPr>
      </w:pPr>
      <w:r>
        <w:rPr>
          <w:rFonts w:ascii="宋体" w:hAnsi="宋体" w:hint="eastAsia"/>
          <w:color w:val="000000"/>
          <w:sz w:val="28"/>
          <w:szCs w:val="28"/>
        </w:rPr>
        <w:t xml:space="preserve">甲方：福建省东南电化股份有限公司  </w:t>
      </w:r>
      <w:r>
        <w:rPr>
          <w:rFonts w:ascii="宋体" w:hAnsi="宋体"/>
          <w:color w:val="000000"/>
          <w:sz w:val="28"/>
          <w:szCs w:val="28"/>
        </w:rPr>
        <w:t xml:space="preserve"> </w:t>
      </w:r>
      <w:r>
        <w:rPr>
          <w:rFonts w:ascii="宋体" w:hAnsi="宋体" w:hint="eastAsia"/>
          <w:color w:val="000000"/>
          <w:sz w:val="28"/>
          <w:szCs w:val="28"/>
        </w:rPr>
        <w:t>乙方：</w:t>
      </w:r>
      <w:r>
        <w:rPr>
          <w:rFonts w:ascii="宋体" w:hAnsi="宋体"/>
          <w:color w:val="000000"/>
          <w:sz w:val="28"/>
          <w:szCs w:val="28"/>
        </w:rPr>
        <w:t xml:space="preserve"> </w:t>
      </w:r>
    </w:p>
    <w:p w:rsidR="008069FD" w:rsidRDefault="004103DC">
      <w:pPr>
        <w:spacing w:line="360" w:lineRule="auto"/>
        <w:rPr>
          <w:rFonts w:ascii="宋体" w:hAnsi="宋体"/>
          <w:color w:val="000000"/>
          <w:sz w:val="28"/>
          <w:szCs w:val="28"/>
        </w:rPr>
      </w:pPr>
      <w:r>
        <w:rPr>
          <w:rFonts w:ascii="宋体" w:hAnsi="宋体" w:hint="eastAsia"/>
          <w:color w:val="000000"/>
          <w:sz w:val="28"/>
          <w:szCs w:val="28"/>
        </w:rPr>
        <w:lastRenderedPageBreak/>
        <w:t>联系地址：福清江阴工业集中区       联系地址：</w:t>
      </w:r>
    </w:p>
    <w:p w:rsidR="008069FD" w:rsidRDefault="004103DC">
      <w:pPr>
        <w:spacing w:line="360" w:lineRule="auto"/>
        <w:rPr>
          <w:rFonts w:ascii="宋体" w:hAnsi="宋体"/>
          <w:color w:val="000000"/>
          <w:sz w:val="28"/>
          <w:szCs w:val="28"/>
        </w:rPr>
      </w:pPr>
      <w:r>
        <w:rPr>
          <w:rFonts w:ascii="宋体" w:hAnsi="宋体" w:hint="eastAsia"/>
          <w:color w:val="000000"/>
          <w:sz w:val="28"/>
          <w:szCs w:val="28"/>
        </w:rPr>
        <w:t>传真：                             传真：</w:t>
      </w:r>
    </w:p>
    <w:p w:rsidR="008069FD" w:rsidRDefault="004103DC">
      <w:pPr>
        <w:spacing w:line="360" w:lineRule="auto"/>
        <w:rPr>
          <w:rFonts w:ascii="宋体" w:hAnsi="宋体"/>
          <w:color w:val="000000"/>
          <w:sz w:val="28"/>
          <w:szCs w:val="28"/>
        </w:rPr>
      </w:pPr>
      <w:r>
        <w:rPr>
          <w:rFonts w:ascii="宋体" w:hAnsi="宋体" w:hint="eastAsia"/>
          <w:color w:val="000000"/>
          <w:sz w:val="28"/>
          <w:szCs w:val="28"/>
        </w:rPr>
        <w:t>电子邮箱：                         电子邮箱：</w:t>
      </w:r>
    </w:p>
    <w:p w:rsidR="008069FD" w:rsidRDefault="004103DC">
      <w:pPr>
        <w:spacing w:line="360" w:lineRule="auto"/>
        <w:rPr>
          <w:rFonts w:ascii="宋体" w:hAnsi="宋体"/>
          <w:color w:val="000000"/>
          <w:sz w:val="28"/>
          <w:szCs w:val="28"/>
        </w:rPr>
      </w:pPr>
      <w:r>
        <w:rPr>
          <w:rFonts w:ascii="宋体" w:hAnsi="宋体" w:hint="eastAsia"/>
          <w:color w:val="000000"/>
          <w:sz w:val="28"/>
          <w:szCs w:val="28"/>
        </w:rPr>
        <w:t>法人或委托代理人：                 法人或委托代理人：</w:t>
      </w:r>
    </w:p>
    <w:p w:rsidR="008069FD" w:rsidRDefault="004103DC">
      <w:pPr>
        <w:spacing w:line="360" w:lineRule="auto"/>
        <w:rPr>
          <w:rFonts w:ascii="宋体" w:hAnsi="宋体"/>
          <w:color w:val="000000"/>
          <w:sz w:val="28"/>
          <w:szCs w:val="28"/>
        </w:rPr>
      </w:pPr>
      <w:r>
        <w:rPr>
          <w:rFonts w:ascii="宋体" w:hAnsi="宋体" w:hint="eastAsia"/>
          <w:color w:val="000000"/>
          <w:sz w:val="28"/>
          <w:szCs w:val="28"/>
        </w:rPr>
        <w:t>电话：                             电话：</w:t>
      </w:r>
    </w:p>
    <w:p w:rsidR="008069FD" w:rsidRDefault="004103DC">
      <w:pPr>
        <w:spacing w:line="360" w:lineRule="auto"/>
        <w:rPr>
          <w:rFonts w:ascii="宋体" w:hAnsi="宋体"/>
          <w:color w:val="000000"/>
          <w:sz w:val="28"/>
          <w:szCs w:val="28"/>
        </w:rPr>
      </w:pPr>
      <w:r>
        <w:rPr>
          <w:rFonts w:ascii="宋体" w:hAnsi="宋体" w:hint="eastAsia"/>
          <w:color w:val="000000"/>
          <w:sz w:val="28"/>
          <w:szCs w:val="28"/>
        </w:rPr>
        <w:t>开户银行：                         开户银行：</w:t>
      </w:r>
    </w:p>
    <w:p w:rsidR="008069FD" w:rsidRDefault="004103DC">
      <w:pPr>
        <w:spacing w:line="360" w:lineRule="auto"/>
        <w:rPr>
          <w:rFonts w:ascii="宋体" w:hAnsi="宋体"/>
          <w:color w:val="000000"/>
          <w:sz w:val="28"/>
          <w:szCs w:val="28"/>
        </w:rPr>
      </w:pPr>
      <w:r>
        <w:rPr>
          <w:rFonts w:ascii="宋体" w:hAnsi="宋体" w:hint="eastAsia"/>
          <w:color w:val="000000"/>
          <w:sz w:val="28"/>
          <w:szCs w:val="28"/>
        </w:rPr>
        <w:t>账号：                             账号：</w:t>
      </w:r>
    </w:p>
    <w:p w:rsidR="008069FD" w:rsidRDefault="008069FD">
      <w:pPr>
        <w:spacing w:line="440" w:lineRule="exact"/>
        <w:ind w:firstLine="480"/>
        <w:rPr>
          <w:rFonts w:ascii="宋体" w:hAnsi="宋体"/>
          <w:bCs/>
          <w:color w:val="000000"/>
          <w:sz w:val="28"/>
        </w:rPr>
      </w:pPr>
    </w:p>
    <w:p w:rsidR="008069FD" w:rsidRDefault="008069FD">
      <w:pPr>
        <w:spacing w:line="440" w:lineRule="exact"/>
        <w:ind w:firstLine="480"/>
        <w:rPr>
          <w:rFonts w:ascii="宋体" w:hAnsi="宋体"/>
          <w:bCs/>
          <w:color w:val="000000"/>
          <w:sz w:val="28"/>
        </w:rPr>
      </w:pPr>
    </w:p>
    <w:p w:rsidR="008069FD" w:rsidRDefault="008069FD">
      <w:pPr>
        <w:spacing w:line="440" w:lineRule="exact"/>
        <w:ind w:firstLine="480"/>
        <w:rPr>
          <w:rFonts w:ascii="宋体" w:hAnsi="宋体"/>
          <w:bCs/>
          <w:color w:val="000000"/>
          <w:sz w:val="28"/>
        </w:rPr>
      </w:pPr>
    </w:p>
    <w:p w:rsidR="008069FD" w:rsidRDefault="008069FD">
      <w:pPr>
        <w:spacing w:line="440" w:lineRule="exact"/>
        <w:ind w:firstLine="480"/>
        <w:rPr>
          <w:rFonts w:ascii="宋体" w:hAnsi="宋体"/>
          <w:bCs/>
          <w:color w:val="000000"/>
          <w:sz w:val="28"/>
        </w:rPr>
      </w:pPr>
    </w:p>
    <w:p w:rsidR="008069FD" w:rsidRDefault="008069FD">
      <w:pPr>
        <w:spacing w:line="440" w:lineRule="exact"/>
        <w:ind w:firstLine="480"/>
        <w:rPr>
          <w:rFonts w:ascii="宋体" w:hAnsi="宋体"/>
          <w:bCs/>
          <w:color w:val="000000"/>
          <w:sz w:val="28"/>
        </w:rPr>
      </w:pPr>
    </w:p>
    <w:p w:rsidR="008069FD" w:rsidRDefault="008069FD">
      <w:pPr>
        <w:spacing w:line="440" w:lineRule="exact"/>
        <w:ind w:firstLine="480"/>
        <w:rPr>
          <w:rFonts w:ascii="宋体" w:hAnsi="宋体"/>
          <w:bCs/>
          <w:color w:val="000000"/>
          <w:sz w:val="28"/>
        </w:rPr>
      </w:pPr>
    </w:p>
    <w:p w:rsidR="008069FD" w:rsidRDefault="008069FD">
      <w:pPr>
        <w:spacing w:line="440" w:lineRule="exact"/>
        <w:ind w:firstLine="480"/>
        <w:rPr>
          <w:rFonts w:ascii="宋体" w:hAnsi="宋体"/>
          <w:bCs/>
          <w:color w:val="000000"/>
          <w:sz w:val="28"/>
        </w:rPr>
      </w:pPr>
    </w:p>
    <w:p w:rsidR="008069FD" w:rsidRDefault="008069FD">
      <w:pPr>
        <w:spacing w:line="440" w:lineRule="exact"/>
        <w:ind w:firstLine="480"/>
        <w:rPr>
          <w:rFonts w:ascii="宋体" w:hAnsi="宋体"/>
          <w:bCs/>
          <w:color w:val="000000"/>
          <w:sz w:val="28"/>
        </w:rPr>
      </w:pPr>
    </w:p>
    <w:p w:rsidR="008069FD" w:rsidRDefault="008069FD">
      <w:pPr>
        <w:spacing w:line="440" w:lineRule="exact"/>
        <w:ind w:firstLine="480"/>
        <w:rPr>
          <w:rFonts w:ascii="宋体" w:hAnsi="宋体"/>
          <w:bCs/>
          <w:color w:val="000000"/>
          <w:sz w:val="28"/>
        </w:rPr>
      </w:pPr>
    </w:p>
    <w:p w:rsidR="008069FD" w:rsidRDefault="008069FD">
      <w:pPr>
        <w:spacing w:line="440" w:lineRule="exact"/>
        <w:ind w:firstLine="480"/>
        <w:rPr>
          <w:rFonts w:ascii="宋体" w:hAnsi="宋体"/>
          <w:bCs/>
          <w:color w:val="000000"/>
          <w:sz w:val="28"/>
        </w:rPr>
      </w:pPr>
    </w:p>
    <w:p w:rsidR="008069FD" w:rsidRDefault="008069FD">
      <w:pPr>
        <w:spacing w:line="440" w:lineRule="exact"/>
        <w:ind w:firstLine="480"/>
        <w:rPr>
          <w:rFonts w:ascii="宋体" w:hAnsi="宋体"/>
          <w:bCs/>
          <w:color w:val="000000"/>
          <w:sz w:val="28"/>
        </w:rPr>
      </w:pPr>
    </w:p>
    <w:p w:rsidR="008069FD" w:rsidRDefault="008069FD">
      <w:pPr>
        <w:spacing w:line="440" w:lineRule="exact"/>
        <w:ind w:firstLine="480"/>
        <w:rPr>
          <w:rFonts w:ascii="宋体" w:hAnsi="宋体"/>
          <w:bCs/>
          <w:color w:val="000000"/>
          <w:sz w:val="28"/>
        </w:rPr>
      </w:pPr>
    </w:p>
    <w:p w:rsidR="008069FD" w:rsidRDefault="008069FD">
      <w:pPr>
        <w:spacing w:line="440" w:lineRule="exact"/>
        <w:ind w:firstLine="480"/>
        <w:rPr>
          <w:rFonts w:ascii="宋体" w:hAnsi="宋体"/>
          <w:bCs/>
          <w:color w:val="000000"/>
          <w:sz w:val="28"/>
        </w:rPr>
      </w:pPr>
    </w:p>
    <w:p w:rsidR="008069FD" w:rsidRDefault="008069FD">
      <w:pPr>
        <w:spacing w:line="440" w:lineRule="exact"/>
        <w:ind w:firstLine="480"/>
        <w:rPr>
          <w:rFonts w:ascii="宋体" w:hAnsi="宋体"/>
          <w:bCs/>
          <w:color w:val="000000"/>
          <w:sz w:val="28"/>
        </w:rPr>
      </w:pPr>
    </w:p>
    <w:p w:rsidR="008069FD" w:rsidRDefault="008069FD">
      <w:pPr>
        <w:spacing w:line="440" w:lineRule="exact"/>
        <w:ind w:firstLine="480"/>
        <w:rPr>
          <w:rFonts w:ascii="宋体" w:hAnsi="宋体"/>
          <w:bCs/>
          <w:color w:val="000000"/>
          <w:sz w:val="28"/>
        </w:rPr>
      </w:pPr>
    </w:p>
    <w:p w:rsidR="008069FD" w:rsidRDefault="008069FD">
      <w:pPr>
        <w:spacing w:line="440" w:lineRule="exact"/>
        <w:ind w:firstLine="480"/>
        <w:rPr>
          <w:rFonts w:ascii="宋体" w:hAnsi="宋体"/>
          <w:bCs/>
          <w:color w:val="000000"/>
          <w:sz w:val="28"/>
        </w:rPr>
      </w:pPr>
    </w:p>
    <w:p w:rsidR="008069FD" w:rsidRDefault="008069FD">
      <w:pPr>
        <w:spacing w:line="440" w:lineRule="exact"/>
        <w:ind w:firstLine="480"/>
        <w:rPr>
          <w:rFonts w:ascii="宋体" w:hAnsi="宋体"/>
          <w:bCs/>
          <w:color w:val="000000"/>
          <w:sz w:val="28"/>
        </w:rPr>
      </w:pPr>
    </w:p>
    <w:p w:rsidR="008069FD" w:rsidRDefault="008069FD">
      <w:pPr>
        <w:spacing w:line="440" w:lineRule="exact"/>
        <w:ind w:firstLine="480"/>
        <w:rPr>
          <w:rFonts w:ascii="宋体" w:hAnsi="宋体"/>
          <w:bCs/>
          <w:color w:val="000000"/>
          <w:sz w:val="28"/>
        </w:rPr>
      </w:pPr>
    </w:p>
    <w:p w:rsidR="008069FD" w:rsidRDefault="008069FD">
      <w:pPr>
        <w:spacing w:line="440" w:lineRule="exact"/>
        <w:ind w:firstLine="480"/>
        <w:rPr>
          <w:rFonts w:ascii="宋体" w:hAnsi="宋体"/>
          <w:bCs/>
          <w:color w:val="000000"/>
          <w:sz w:val="28"/>
        </w:rPr>
      </w:pPr>
    </w:p>
    <w:p w:rsidR="008069FD" w:rsidRDefault="008069FD">
      <w:pPr>
        <w:spacing w:line="440" w:lineRule="exact"/>
        <w:ind w:firstLine="480"/>
        <w:rPr>
          <w:rFonts w:ascii="宋体" w:hAnsi="宋体"/>
          <w:bCs/>
          <w:color w:val="000000"/>
          <w:sz w:val="28"/>
        </w:rPr>
      </w:pPr>
    </w:p>
    <w:p w:rsidR="008069FD" w:rsidRDefault="008069FD">
      <w:pPr>
        <w:spacing w:line="440" w:lineRule="exact"/>
        <w:ind w:firstLine="480"/>
        <w:rPr>
          <w:rFonts w:ascii="宋体" w:hAnsi="宋体"/>
          <w:bCs/>
          <w:color w:val="000000"/>
          <w:sz w:val="28"/>
        </w:rPr>
      </w:pPr>
    </w:p>
    <w:p w:rsidR="005D109A" w:rsidRDefault="005D109A">
      <w:pPr>
        <w:spacing w:line="440" w:lineRule="exact"/>
        <w:jc w:val="left"/>
        <w:rPr>
          <w:rFonts w:ascii="宋体" w:hAnsi="宋体"/>
          <w:b/>
          <w:bCs/>
          <w:color w:val="000000"/>
          <w:sz w:val="28"/>
        </w:rPr>
      </w:pPr>
    </w:p>
    <w:p w:rsidR="008069FD" w:rsidRDefault="004103DC">
      <w:pPr>
        <w:spacing w:line="440" w:lineRule="exact"/>
        <w:jc w:val="left"/>
        <w:rPr>
          <w:rFonts w:ascii="宋体" w:hAnsi="宋体"/>
          <w:b/>
          <w:color w:val="000000"/>
          <w:sz w:val="32"/>
        </w:rPr>
      </w:pPr>
      <w:r>
        <w:rPr>
          <w:rFonts w:ascii="宋体" w:hAnsi="宋体" w:hint="eastAsia"/>
          <w:b/>
          <w:bCs/>
          <w:color w:val="000000"/>
          <w:sz w:val="28"/>
        </w:rPr>
        <w:t>附件二：</w:t>
      </w:r>
      <w:r>
        <w:rPr>
          <w:rFonts w:ascii="宋体" w:hAnsi="宋体" w:cs="宋体" w:hint="eastAsia"/>
          <w:b/>
          <w:color w:val="000000"/>
          <w:sz w:val="28"/>
          <w:szCs w:val="28"/>
        </w:rPr>
        <w:t>参选报价单</w:t>
      </w:r>
    </w:p>
    <w:p w:rsidR="008069FD" w:rsidRDefault="004103DC">
      <w:pPr>
        <w:snapToGrid w:val="0"/>
        <w:spacing w:line="360" w:lineRule="auto"/>
        <w:rPr>
          <w:rFonts w:ascii="宋体" w:hAnsi="宋体"/>
          <w:color w:val="000000"/>
          <w:sz w:val="28"/>
          <w:szCs w:val="28"/>
        </w:rPr>
      </w:pPr>
      <w:r>
        <w:rPr>
          <w:rFonts w:ascii="宋体" w:hAnsi="宋体" w:hint="eastAsia"/>
          <w:color w:val="000000"/>
          <w:sz w:val="28"/>
          <w:szCs w:val="28"/>
        </w:rPr>
        <w:lastRenderedPageBreak/>
        <w:t>福建省东南电化股份有限公司：</w:t>
      </w:r>
    </w:p>
    <w:p w:rsidR="008069FD" w:rsidRDefault="004103DC">
      <w:pPr>
        <w:snapToGrid w:val="0"/>
        <w:spacing w:line="360" w:lineRule="auto"/>
        <w:ind w:firstLineChars="200" w:firstLine="560"/>
        <w:rPr>
          <w:rFonts w:ascii="宋体" w:hAnsi="宋体"/>
          <w:color w:val="000000"/>
          <w:sz w:val="28"/>
          <w:szCs w:val="28"/>
        </w:rPr>
      </w:pPr>
      <w:r>
        <w:rPr>
          <w:rFonts w:ascii="宋体" w:hAnsi="宋体" w:hint="eastAsia"/>
          <w:color w:val="000000"/>
          <w:sz w:val="28"/>
          <w:szCs w:val="28"/>
        </w:rPr>
        <w:t>贵公司</w:t>
      </w:r>
      <w:r w:rsidR="005D109A">
        <w:rPr>
          <w:rFonts w:ascii="宋体" w:hAnsi="宋体" w:hint="eastAsia"/>
          <w:color w:val="000000"/>
          <w:sz w:val="28"/>
          <w:szCs w:val="28"/>
        </w:rPr>
        <w:t>职工生活区视频监控系统设备</w:t>
      </w:r>
      <w:r>
        <w:rPr>
          <w:rFonts w:ascii="宋体" w:hAnsi="宋体"/>
          <w:color w:val="000000"/>
          <w:sz w:val="28"/>
          <w:szCs w:val="28"/>
        </w:rPr>
        <w:t>采购</w:t>
      </w:r>
      <w:r>
        <w:rPr>
          <w:rFonts w:ascii="宋体" w:hAnsi="宋体" w:hint="eastAsia"/>
          <w:color w:val="000000"/>
          <w:sz w:val="28"/>
          <w:szCs w:val="28"/>
        </w:rPr>
        <w:t>自主比选文件我公司已阅知并完全同意，承诺此次报价真实、有效。同时承诺，中选后认真履行中标义务，提供优质服务。现将本公司有关报价及说明如下：</w:t>
      </w:r>
    </w:p>
    <w:tbl>
      <w:tblPr>
        <w:tblW w:w="91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4"/>
        <w:gridCol w:w="1946"/>
        <w:gridCol w:w="904"/>
        <w:gridCol w:w="1558"/>
        <w:gridCol w:w="1469"/>
        <w:gridCol w:w="1468"/>
      </w:tblGrid>
      <w:tr w:rsidR="008069FD">
        <w:trPr>
          <w:trHeight w:val="632"/>
          <w:jc w:val="center"/>
        </w:trPr>
        <w:tc>
          <w:tcPr>
            <w:tcW w:w="1804" w:type="dxa"/>
            <w:vAlign w:val="center"/>
          </w:tcPr>
          <w:p w:rsidR="008069FD" w:rsidRDefault="004103DC">
            <w:pPr>
              <w:jc w:val="center"/>
              <w:rPr>
                <w:rFonts w:ascii="宋体" w:hAnsi="宋体"/>
                <w:b/>
                <w:bCs/>
                <w:color w:val="000000"/>
                <w:sz w:val="28"/>
                <w:szCs w:val="28"/>
              </w:rPr>
            </w:pPr>
            <w:r>
              <w:rPr>
                <w:rFonts w:ascii="宋体" w:hAnsi="宋体" w:hint="eastAsia"/>
                <w:b/>
                <w:bCs/>
                <w:color w:val="000000"/>
                <w:sz w:val="28"/>
                <w:szCs w:val="28"/>
              </w:rPr>
              <w:t>产品名称</w:t>
            </w:r>
          </w:p>
        </w:tc>
        <w:tc>
          <w:tcPr>
            <w:tcW w:w="1946" w:type="dxa"/>
            <w:vAlign w:val="center"/>
          </w:tcPr>
          <w:p w:rsidR="008069FD" w:rsidRDefault="004103DC">
            <w:pPr>
              <w:jc w:val="center"/>
              <w:rPr>
                <w:rFonts w:ascii="宋体" w:hAnsi="宋体"/>
                <w:b/>
                <w:bCs/>
                <w:color w:val="000000"/>
                <w:sz w:val="28"/>
                <w:szCs w:val="28"/>
              </w:rPr>
            </w:pPr>
            <w:r>
              <w:rPr>
                <w:rFonts w:ascii="宋体" w:hAnsi="宋体" w:hint="eastAsia"/>
                <w:b/>
                <w:bCs/>
                <w:color w:val="000000"/>
                <w:sz w:val="28"/>
                <w:szCs w:val="28"/>
              </w:rPr>
              <w:t>规格型号</w:t>
            </w:r>
          </w:p>
        </w:tc>
        <w:tc>
          <w:tcPr>
            <w:tcW w:w="904" w:type="dxa"/>
            <w:vAlign w:val="center"/>
          </w:tcPr>
          <w:p w:rsidR="008069FD" w:rsidRDefault="004103DC">
            <w:pPr>
              <w:jc w:val="center"/>
              <w:rPr>
                <w:rFonts w:ascii="宋体" w:hAnsi="宋体"/>
                <w:b/>
                <w:bCs/>
                <w:color w:val="000000"/>
                <w:sz w:val="28"/>
                <w:szCs w:val="28"/>
              </w:rPr>
            </w:pPr>
            <w:r>
              <w:rPr>
                <w:rFonts w:ascii="宋体" w:hAnsi="宋体" w:hint="eastAsia"/>
                <w:b/>
                <w:bCs/>
                <w:color w:val="000000"/>
                <w:sz w:val="28"/>
                <w:szCs w:val="28"/>
              </w:rPr>
              <w:t>数量</w:t>
            </w:r>
          </w:p>
        </w:tc>
        <w:tc>
          <w:tcPr>
            <w:tcW w:w="1558" w:type="dxa"/>
            <w:vAlign w:val="center"/>
          </w:tcPr>
          <w:p w:rsidR="008069FD" w:rsidRDefault="004103DC">
            <w:pPr>
              <w:jc w:val="center"/>
              <w:rPr>
                <w:rFonts w:ascii="宋体" w:hAnsi="宋体"/>
                <w:b/>
                <w:bCs/>
                <w:color w:val="000000"/>
                <w:sz w:val="28"/>
                <w:szCs w:val="28"/>
              </w:rPr>
            </w:pPr>
            <w:r>
              <w:rPr>
                <w:rFonts w:ascii="宋体" w:hAnsi="宋体" w:hint="eastAsia"/>
                <w:b/>
                <w:bCs/>
                <w:color w:val="000000"/>
                <w:sz w:val="28"/>
                <w:szCs w:val="28"/>
              </w:rPr>
              <w:t>单价/元</w:t>
            </w:r>
          </w:p>
        </w:tc>
        <w:tc>
          <w:tcPr>
            <w:tcW w:w="1469" w:type="dxa"/>
            <w:vAlign w:val="center"/>
          </w:tcPr>
          <w:p w:rsidR="008069FD" w:rsidRDefault="004103DC">
            <w:pPr>
              <w:jc w:val="center"/>
              <w:rPr>
                <w:rFonts w:ascii="宋体" w:hAnsi="宋体"/>
                <w:b/>
                <w:bCs/>
                <w:color w:val="000000"/>
                <w:sz w:val="28"/>
                <w:szCs w:val="28"/>
              </w:rPr>
            </w:pPr>
            <w:r>
              <w:rPr>
                <w:rFonts w:ascii="宋体" w:hAnsi="宋体" w:hint="eastAsia"/>
                <w:b/>
                <w:bCs/>
                <w:color w:val="000000"/>
                <w:sz w:val="28"/>
                <w:szCs w:val="28"/>
              </w:rPr>
              <w:t>总价/元</w:t>
            </w:r>
          </w:p>
        </w:tc>
        <w:tc>
          <w:tcPr>
            <w:tcW w:w="1468" w:type="dxa"/>
          </w:tcPr>
          <w:p w:rsidR="008069FD" w:rsidRDefault="004103DC">
            <w:pPr>
              <w:jc w:val="center"/>
              <w:rPr>
                <w:rFonts w:ascii="宋体" w:hAnsi="宋体"/>
                <w:b/>
                <w:bCs/>
                <w:color w:val="000000"/>
                <w:sz w:val="28"/>
                <w:szCs w:val="28"/>
              </w:rPr>
            </w:pPr>
            <w:r>
              <w:rPr>
                <w:rFonts w:ascii="宋体" w:hAnsi="宋体" w:hint="eastAsia"/>
                <w:b/>
                <w:bCs/>
                <w:color w:val="000000"/>
                <w:sz w:val="28"/>
                <w:szCs w:val="28"/>
              </w:rPr>
              <w:t>品</w:t>
            </w:r>
            <w:r>
              <w:rPr>
                <w:rFonts w:ascii="宋体" w:hAnsi="宋体"/>
                <w:b/>
                <w:bCs/>
                <w:color w:val="000000"/>
                <w:sz w:val="28"/>
                <w:szCs w:val="28"/>
              </w:rPr>
              <w:t>牌</w:t>
            </w:r>
          </w:p>
        </w:tc>
      </w:tr>
      <w:tr w:rsidR="008069FD">
        <w:trPr>
          <w:trHeight w:val="617"/>
          <w:jc w:val="center"/>
        </w:trPr>
        <w:tc>
          <w:tcPr>
            <w:tcW w:w="1804" w:type="dxa"/>
            <w:vAlign w:val="center"/>
          </w:tcPr>
          <w:p w:rsidR="008069FD" w:rsidRDefault="008069FD">
            <w:pPr>
              <w:jc w:val="center"/>
              <w:rPr>
                <w:rFonts w:ascii="宋体" w:hAnsi="宋体"/>
                <w:color w:val="000000"/>
                <w:sz w:val="28"/>
                <w:szCs w:val="28"/>
              </w:rPr>
            </w:pPr>
          </w:p>
        </w:tc>
        <w:tc>
          <w:tcPr>
            <w:tcW w:w="1946" w:type="dxa"/>
            <w:vAlign w:val="center"/>
          </w:tcPr>
          <w:p w:rsidR="008069FD" w:rsidRDefault="008069FD">
            <w:pPr>
              <w:jc w:val="center"/>
              <w:rPr>
                <w:rFonts w:ascii="宋体" w:hAnsi="宋体"/>
                <w:color w:val="000000"/>
                <w:sz w:val="28"/>
                <w:szCs w:val="28"/>
              </w:rPr>
            </w:pPr>
          </w:p>
        </w:tc>
        <w:tc>
          <w:tcPr>
            <w:tcW w:w="904" w:type="dxa"/>
            <w:vAlign w:val="center"/>
          </w:tcPr>
          <w:p w:rsidR="008069FD" w:rsidRDefault="008069FD">
            <w:pPr>
              <w:jc w:val="center"/>
              <w:rPr>
                <w:rFonts w:ascii="宋体" w:hAnsi="宋体"/>
                <w:color w:val="000000"/>
                <w:sz w:val="28"/>
                <w:szCs w:val="28"/>
              </w:rPr>
            </w:pPr>
          </w:p>
        </w:tc>
        <w:tc>
          <w:tcPr>
            <w:tcW w:w="1558" w:type="dxa"/>
            <w:vAlign w:val="center"/>
          </w:tcPr>
          <w:p w:rsidR="008069FD" w:rsidRDefault="008069FD">
            <w:pPr>
              <w:jc w:val="center"/>
              <w:rPr>
                <w:rFonts w:ascii="宋体" w:hAnsi="宋体"/>
                <w:color w:val="000000"/>
                <w:sz w:val="28"/>
                <w:szCs w:val="28"/>
              </w:rPr>
            </w:pPr>
          </w:p>
        </w:tc>
        <w:tc>
          <w:tcPr>
            <w:tcW w:w="1469" w:type="dxa"/>
            <w:vAlign w:val="center"/>
          </w:tcPr>
          <w:p w:rsidR="008069FD" w:rsidRDefault="008069FD">
            <w:pPr>
              <w:jc w:val="center"/>
              <w:rPr>
                <w:rFonts w:ascii="宋体" w:hAnsi="宋体"/>
                <w:color w:val="000000"/>
                <w:sz w:val="28"/>
                <w:szCs w:val="28"/>
              </w:rPr>
            </w:pPr>
          </w:p>
        </w:tc>
        <w:tc>
          <w:tcPr>
            <w:tcW w:w="1468" w:type="dxa"/>
          </w:tcPr>
          <w:p w:rsidR="008069FD" w:rsidRDefault="008069FD">
            <w:pPr>
              <w:jc w:val="center"/>
              <w:rPr>
                <w:rFonts w:ascii="宋体" w:hAnsi="宋体"/>
                <w:color w:val="000000"/>
                <w:sz w:val="28"/>
                <w:szCs w:val="28"/>
              </w:rPr>
            </w:pPr>
          </w:p>
        </w:tc>
      </w:tr>
      <w:tr w:rsidR="008069FD">
        <w:trPr>
          <w:trHeight w:val="617"/>
          <w:jc w:val="center"/>
        </w:trPr>
        <w:tc>
          <w:tcPr>
            <w:tcW w:w="1804" w:type="dxa"/>
            <w:vAlign w:val="center"/>
          </w:tcPr>
          <w:p w:rsidR="008069FD" w:rsidRDefault="008069FD">
            <w:pPr>
              <w:jc w:val="center"/>
              <w:rPr>
                <w:rFonts w:ascii="宋体" w:hAnsi="宋体"/>
                <w:color w:val="000000"/>
                <w:sz w:val="28"/>
                <w:szCs w:val="28"/>
              </w:rPr>
            </w:pPr>
          </w:p>
        </w:tc>
        <w:tc>
          <w:tcPr>
            <w:tcW w:w="1946" w:type="dxa"/>
            <w:vAlign w:val="center"/>
          </w:tcPr>
          <w:p w:rsidR="008069FD" w:rsidRDefault="008069FD">
            <w:pPr>
              <w:jc w:val="center"/>
              <w:rPr>
                <w:rFonts w:ascii="宋体" w:hAnsi="宋体"/>
                <w:color w:val="000000"/>
                <w:sz w:val="28"/>
                <w:szCs w:val="28"/>
              </w:rPr>
            </w:pPr>
          </w:p>
        </w:tc>
        <w:tc>
          <w:tcPr>
            <w:tcW w:w="904" w:type="dxa"/>
            <w:vAlign w:val="center"/>
          </w:tcPr>
          <w:p w:rsidR="008069FD" w:rsidRDefault="008069FD">
            <w:pPr>
              <w:jc w:val="center"/>
              <w:rPr>
                <w:rFonts w:ascii="宋体" w:hAnsi="宋体"/>
                <w:color w:val="000000"/>
                <w:sz w:val="28"/>
                <w:szCs w:val="28"/>
              </w:rPr>
            </w:pPr>
          </w:p>
        </w:tc>
        <w:tc>
          <w:tcPr>
            <w:tcW w:w="1558" w:type="dxa"/>
            <w:vAlign w:val="center"/>
          </w:tcPr>
          <w:p w:rsidR="008069FD" w:rsidRDefault="008069FD">
            <w:pPr>
              <w:jc w:val="center"/>
              <w:rPr>
                <w:rFonts w:ascii="宋体" w:hAnsi="宋体"/>
                <w:color w:val="000000"/>
                <w:sz w:val="28"/>
                <w:szCs w:val="28"/>
              </w:rPr>
            </w:pPr>
          </w:p>
        </w:tc>
        <w:tc>
          <w:tcPr>
            <w:tcW w:w="1469" w:type="dxa"/>
            <w:vAlign w:val="center"/>
          </w:tcPr>
          <w:p w:rsidR="008069FD" w:rsidRDefault="008069FD">
            <w:pPr>
              <w:jc w:val="center"/>
              <w:rPr>
                <w:rFonts w:ascii="宋体" w:hAnsi="宋体"/>
                <w:color w:val="000000"/>
                <w:sz w:val="28"/>
                <w:szCs w:val="28"/>
              </w:rPr>
            </w:pPr>
          </w:p>
        </w:tc>
        <w:tc>
          <w:tcPr>
            <w:tcW w:w="1468" w:type="dxa"/>
          </w:tcPr>
          <w:p w:rsidR="008069FD" w:rsidRDefault="008069FD">
            <w:pPr>
              <w:jc w:val="center"/>
              <w:rPr>
                <w:rFonts w:ascii="宋体" w:hAnsi="宋体"/>
                <w:color w:val="000000"/>
                <w:sz w:val="28"/>
                <w:szCs w:val="28"/>
              </w:rPr>
            </w:pPr>
          </w:p>
        </w:tc>
      </w:tr>
      <w:tr w:rsidR="008069FD">
        <w:trPr>
          <w:trHeight w:val="617"/>
          <w:jc w:val="center"/>
        </w:trPr>
        <w:tc>
          <w:tcPr>
            <w:tcW w:w="1804" w:type="dxa"/>
            <w:vAlign w:val="center"/>
          </w:tcPr>
          <w:p w:rsidR="008069FD" w:rsidRDefault="008069FD">
            <w:pPr>
              <w:jc w:val="center"/>
              <w:rPr>
                <w:rFonts w:ascii="宋体" w:hAnsi="宋体"/>
                <w:color w:val="000000"/>
                <w:sz w:val="28"/>
                <w:szCs w:val="28"/>
              </w:rPr>
            </w:pPr>
          </w:p>
        </w:tc>
        <w:tc>
          <w:tcPr>
            <w:tcW w:w="1946" w:type="dxa"/>
            <w:vAlign w:val="center"/>
          </w:tcPr>
          <w:p w:rsidR="008069FD" w:rsidRDefault="008069FD">
            <w:pPr>
              <w:jc w:val="center"/>
              <w:rPr>
                <w:rFonts w:ascii="宋体" w:hAnsi="宋体"/>
                <w:color w:val="000000"/>
                <w:sz w:val="28"/>
                <w:szCs w:val="28"/>
              </w:rPr>
            </w:pPr>
          </w:p>
        </w:tc>
        <w:tc>
          <w:tcPr>
            <w:tcW w:w="904" w:type="dxa"/>
            <w:vAlign w:val="center"/>
          </w:tcPr>
          <w:p w:rsidR="008069FD" w:rsidRDefault="008069FD">
            <w:pPr>
              <w:jc w:val="center"/>
              <w:rPr>
                <w:rFonts w:ascii="宋体" w:hAnsi="宋体"/>
                <w:color w:val="000000"/>
                <w:sz w:val="28"/>
                <w:szCs w:val="28"/>
              </w:rPr>
            </w:pPr>
          </w:p>
        </w:tc>
        <w:tc>
          <w:tcPr>
            <w:tcW w:w="1558" w:type="dxa"/>
            <w:vAlign w:val="center"/>
          </w:tcPr>
          <w:p w:rsidR="008069FD" w:rsidRDefault="008069FD">
            <w:pPr>
              <w:jc w:val="center"/>
              <w:rPr>
                <w:rFonts w:ascii="宋体" w:hAnsi="宋体"/>
                <w:color w:val="000000"/>
                <w:sz w:val="28"/>
                <w:szCs w:val="28"/>
              </w:rPr>
            </w:pPr>
          </w:p>
        </w:tc>
        <w:tc>
          <w:tcPr>
            <w:tcW w:w="1469" w:type="dxa"/>
            <w:vAlign w:val="center"/>
          </w:tcPr>
          <w:p w:rsidR="008069FD" w:rsidRDefault="008069FD">
            <w:pPr>
              <w:jc w:val="center"/>
              <w:rPr>
                <w:rFonts w:ascii="宋体" w:hAnsi="宋体"/>
                <w:color w:val="000000"/>
                <w:sz w:val="28"/>
                <w:szCs w:val="28"/>
              </w:rPr>
            </w:pPr>
          </w:p>
        </w:tc>
        <w:tc>
          <w:tcPr>
            <w:tcW w:w="1468" w:type="dxa"/>
          </w:tcPr>
          <w:p w:rsidR="008069FD" w:rsidRDefault="008069FD">
            <w:pPr>
              <w:jc w:val="center"/>
              <w:rPr>
                <w:rFonts w:ascii="宋体" w:hAnsi="宋体"/>
                <w:color w:val="000000"/>
                <w:sz w:val="28"/>
                <w:szCs w:val="28"/>
              </w:rPr>
            </w:pPr>
          </w:p>
        </w:tc>
      </w:tr>
      <w:tr w:rsidR="008069FD">
        <w:trPr>
          <w:trHeight w:val="632"/>
          <w:jc w:val="center"/>
        </w:trPr>
        <w:tc>
          <w:tcPr>
            <w:tcW w:w="1804" w:type="dxa"/>
            <w:vAlign w:val="center"/>
          </w:tcPr>
          <w:p w:rsidR="008069FD" w:rsidRDefault="008069FD">
            <w:pPr>
              <w:jc w:val="center"/>
              <w:rPr>
                <w:rFonts w:ascii="宋体" w:hAnsi="宋体"/>
                <w:color w:val="000000"/>
                <w:sz w:val="28"/>
                <w:szCs w:val="28"/>
              </w:rPr>
            </w:pPr>
          </w:p>
        </w:tc>
        <w:tc>
          <w:tcPr>
            <w:tcW w:w="1946" w:type="dxa"/>
            <w:vAlign w:val="center"/>
          </w:tcPr>
          <w:p w:rsidR="008069FD" w:rsidRDefault="008069FD">
            <w:pPr>
              <w:jc w:val="center"/>
              <w:rPr>
                <w:rFonts w:ascii="宋体" w:hAnsi="宋体"/>
                <w:color w:val="000000"/>
                <w:sz w:val="28"/>
                <w:szCs w:val="28"/>
              </w:rPr>
            </w:pPr>
          </w:p>
        </w:tc>
        <w:tc>
          <w:tcPr>
            <w:tcW w:w="904" w:type="dxa"/>
            <w:vAlign w:val="center"/>
          </w:tcPr>
          <w:p w:rsidR="008069FD" w:rsidRDefault="008069FD">
            <w:pPr>
              <w:jc w:val="center"/>
              <w:rPr>
                <w:rFonts w:ascii="宋体" w:hAnsi="宋体"/>
                <w:color w:val="000000"/>
                <w:sz w:val="28"/>
                <w:szCs w:val="28"/>
              </w:rPr>
            </w:pPr>
          </w:p>
        </w:tc>
        <w:tc>
          <w:tcPr>
            <w:tcW w:w="1558" w:type="dxa"/>
            <w:vAlign w:val="center"/>
          </w:tcPr>
          <w:p w:rsidR="008069FD" w:rsidRDefault="008069FD">
            <w:pPr>
              <w:jc w:val="center"/>
              <w:rPr>
                <w:rFonts w:ascii="宋体" w:hAnsi="宋体"/>
                <w:color w:val="000000"/>
                <w:sz w:val="28"/>
                <w:szCs w:val="28"/>
              </w:rPr>
            </w:pPr>
          </w:p>
        </w:tc>
        <w:tc>
          <w:tcPr>
            <w:tcW w:w="1469" w:type="dxa"/>
            <w:vAlign w:val="center"/>
          </w:tcPr>
          <w:p w:rsidR="008069FD" w:rsidRDefault="008069FD">
            <w:pPr>
              <w:jc w:val="center"/>
              <w:rPr>
                <w:rFonts w:ascii="宋体" w:hAnsi="宋体"/>
                <w:color w:val="000000"/>
                <w:sz w:val="28"/>
                <w:szCs w:val="28"/>
              </w:rPr>
            </w:pPr>
          </w:p>
        </w:tc>
        <w:tc>
          <w:tcPr>
            <w:tcW w:w="1468" w:type="dxa"/>
          </w:tcPr>
          <w:p w:rsidR="008069FD" w:rsidRDefault="008069FD">
            <w:pPr>
              <w:jc w:val="center"/>
              <w:rPr>
                <w:rFonts w:ascii="宋体" w:hAnsi="宋体"/>
                <w:color w:val="000000"/>
                <w:sz w:val="28"/>
                <w:szCs w:val="28"/>
              </w:rPr>
            </w:pPr>
          </w:p>
        </w:tc>
      </w:tr>
      <w:tr w:rsidR="008069FD">
        <w:trPr>
          <w:trHeight w:val="617"/>
          <w:jc w:val="center"/>
        </w:trPr>
        <w:tc>
          <w:tcPr>
            <w:tcW w:w="1804" w:type="dxa"/>
            <w:vAlign w:val="center"/>
          </w:tcPr>
          <w:p w:rsidR="008069FD" w:rsidRDefault="008069FD">
            <w:pPr>
              <w:jc w:val="center"/>
              <w:rPr>
                <w:rFonts w:ascii="宋体" w:hAnsi="宋体"/>
                <w:color w:val="000000"/>
                <w:sz w:val="28"/>
                <w:szCs w:val="28"/>
              </w:rPr>
            </w:pPr>
          </w:p>
        </w:tc>
        <w:tc>
          <w:tcPr>
            <w:tcW w:w="1946" w:type="dxa"/>
            <w:vAlign w:val="center"/>
          </w:tcPr>
          <w:p w:rsidR="008069FD" w:rsidRDefault="008069FD">
            <w:pPr>
              <w:jc w:val="center"/>
              <w:rPr>
                <w:rFonts w:ascii="宋体" w:hAnsi="宋体"/>
                <w:color w:val="000000"/>
                <w:sz w:val="28"/>
                <w:szCs w:val="28"/>
              </w:rPr>
            </w:pPr>
          </w:p>
        </w:tc>
        <w:tc>
          <w:tcPr>
            <w:tcW w:w="904" w:type="dxa"/>
            <w:vAlign w:val="center"/>
          </w:tcPr>
          <w:p w:rsidR="008069FD" w:rsidRDefault="008069FD">
            <w:pPr>
              <w:jc w:val="center"/>
              <w:rPr>
                <w:rFonts w:ascii="宋体" w:hAnsi="宋体"/>
                <w:color w:val="000000"/>
                <w:sz w:val="28"/>
                <w:szCs w:val="28"/>
              </w:rPr>
            </w:pPr>
          </w:p>
        </w:tc>
        <w:tc>
          <w:tcPr>
            <w:tcW w:w="1558" w:type="dxa"/>
            <w:vAlign w:val="center"/>
          </w:tcPr>
          <w:p w:rsidR="008069FD" w:rsidRDefault="008069FD">
            <w:pPr>
              <w:jc w:val="center"/>
              <w:rPr>
                <w:rFonts w:ascii="宋体" w:hAnsi="宋体"/>
                <w:color w:val="000000"/>
                <w:sz w:val="28"/>
                <w:szCs w:val="28"/>
              </w:rPr>
            </w:pPr>
          </w:p>
        </w:tc>
        <w:tc>
          <w:tcPr>
            <w:tcW w:w="1469" w:type="dxa"/>
            <w:vAlign w:val="center"/>
          </w:tcPr>
          <w:p w:rsidR="008069FD" w:rsidRDefault="008069FD">
            <w:pPr>
              <w:jc w:val="center"/>
              <w:rPr>
                <w:rFonts w:ascii="宋体" w:hAnsi="宋体"/>
                <w:color w:val="000000"/>
                <w:sz w:val="28"/>
                <w:szCs w:val="28"/>
              </w:rPr>
            </w:pPr>
          </w:p>
        </w:tc>
        <w:tc>
          <w:tcPr>
            <w:tcW w:w="1468" w:type="dxa"/>
          </w:tcPr>
          <w:p w:rsidR="008069FD" w:rsidRDefault="008069FD">
            <w:pPr>
              <w:jc w:val="center"/>
              <w:rPr>
                <w:rFonts w:ascii="宋体" w:hAnsi="宋体"/>
                <w:color w:val="000000"/>
                <w:sz w:val="28"/>
                <w:szCs w:val="28"/>
              </w:rPr>
            </w:pPr>
          </w:p>
        </w:tc>
      </w:tr>
      <w:tr w:rsidR="008069FD">
        <w:trPr>
          <w:trHeight w:val="570"/>
          <w:jc w:val="center"/>
        </w:trPr>
        <w:tc>
          <w:tcPr>
            <w:tcW w:w="1804" w:type="dxa"/>
            <w:vAlign w:val="center"/>
          </w:tcPr>
          <w:p w:rsidR="008069FD" w:rsidRDefault="004103DC">
            <w:pPr>
              <w:jc w:val="center"/>
              <w:rPr>
                <w:rFonts w:ascii="宋体" w:hAnsi="宋体"/>
                <w:color w:val="000000"/>
                <w:sz w:val="28"/>
                <w:szCs w:val="28"/>
              </w:rPr>
            </w:pPr>
            <w:r>
              <w:rPr>
                <w:rFonts w:ascii="宋体" w:hAnsi="宋体" w:hint="eastAsia"/>
                <w:color w:val="000000"/>
                <w:sz w:val="28"/>
                <w:szCs w:val="28"/>
              </w:rPr>
              <w:t>金额合计</w:t>
            </w:r>
          </w:p>
        </w:tc>
        <w:tc>
          <w:tcPr>
            <w:tcW w:w="7345" w:type="dxa"/>
            <w:gridSpan w:val="5"/>
            <w:vAlign w:val="center"/>
          </w:tcPr>
          <w:p w:rsidR="008069FD" w:rsidRDefault="004103DC">
            <w:pPr>
              <w:ind w:firstLineChars="700" w:firstLine="1960"/>
              <w:rPr>
                <w:rFonts w:ascii="宋体" w:hAnsi="宋体"/>
                <w:color w:val="000000"/>
                <w:sz w:val="28"/>
                <w:szCs w:val="28"/>
              </w:rPr>
            </w:pPr>
            <w:r>
              <w:rPr>
                <w:rFonts w:ascii="宋体" w:hAnsi="宋体" w:hint="eastAsia"/>
                <w:color w:val="000000"/>
                <w:sz w:val="28"/>
                <w:szCs w:val="28"/>
              </w:rPr>
              <w:t>（大写）</w:t>
            </w:r>
            <w:r>
              <w:rPr>
                <w:rFonts w:ascii="宋体" w:hAnsi="宋体"/>
                <w:color w:val="000000"/>
                <w:sz w:val="28"/>
                <w:szCs w:val="28"/>
              </w:rPr>
              <w:t xml:space="preserve">           </w:t>
            </w:r>
            <w:r>
              <w:rPr>
                <w:rFonts w:ascii="宋体" w:hAnsi="宋体" w:hint="eastAsia"/>
                <w:color w:val="000000"/>
                <w:sz w:val="28"/>
                <w:szCs w:val="28"/>
              </w:rPr>
              <w:t>元整（小写）</w:t>
            </w:r>
          </w:p>
        </w:tc>
      </w:tr>
    </w:tbl>
    <w:p w:rsidR="008069FD" w:rsidRDefault="008069FD">
      <w:pPr>
        <w:snapToGrid w:val="0"/>
        <w:spacing w:line="360" w:lineRule="auto"/>
        <w:ind w:firstLineChars="200" w:firstLine="560"/>
        <w:rPr>
          <w:rFonts w:ascii="宋体" w:hAnsi="宋体"/>
          <w:color w:val="000000"/>
          <w:sz w:val="28"/>
          <w:szCs w:val="28"/>
        </w:rPr>
      </w:pPr>
    </w:p>
    <w:p w:rsidR="008069FD" w:rsidRDefault="004103DC">
      <w:pPr>
        <w:snapToGrid w:val="0"/>
        <w:spacing w:line="360" w:lineRule="auto"/>
        <w:rPr>
          <w:rFonts w:ascii="宋体" w:hAnsi="宋体"/>
          <w:color w:val="000000"/>
          <w:sz w:val="28"/>
          <w:szCs w:val="28"/>
        </w:rPr>
      </w:pPr>
      <w:r>
        <w:rPr>
          <w:rFonts w:ascii="宋体" w:hAnsi="宋体" w:hint="eastAsia"/>
          <w:color w:val="000000"/>
          <w:sz w:val="28"/>
          <w:szCs w:val="28"/>
        </w:rPr>
        <w:t>以上报价含运输、安装、调试</w:t>
      </w:r>
      <w:r>
        <w:rPr>
          <w:rFonts w:ascii="宋体" w:hAnsi="宋体" w:hint="eastAsia"/>
          <w:color w:val="000000"/>
          <w:sz w:val="28"/>
          <w:szCs w:val="28"/>
          <w:u w:val="single"/>
        </w:rPr>
        <w:t xml:space="preserve">     </w:t>
      </w:r>
      <w:r>
        <w:rPr>
          <w:rFonts w:ascii="宋体" w:hAnsi="宋体" w:hint="eastAsia"/>
          <w:color w:val="000000"/>
          <w:sz w:val="28"/>
          <w:szCs w:val="28"/>
        </w:rPr>
        <w:t>%增值税（开具增值税专用发票）。</w:t>
      </w:r>
    </w:p>
    <w:p w:rsidR="008069FD" w:rsidRDefault="004103DC">
      <w:pPr>
        <w:snapToGrid w:val="0"/>
        <w:spacing w:line="360" w:lineRule="auto"/>
        <w:ind w:right="560"/>
        <w:jc w:val="center"/>
        <w:rPr>
          <w:rFonts w:ascii="宋体" w:hAnsi="宋体"/>
          <w:color w:val="000000"/>
          <w:sz w:val="28"/>
          <w:szCs w:val="28"/>
        </w:rPr>
      </w:pPr>
      <w:r>
        <w:rPr>
          <w:rFonts w:ascii="宋体" w:hAnsi="宋体" w:hint="eastAsia"/>
          <w:color w:val="000000"/>
          <w:sz w:val="28"/>
          <w:szCs w:val="28"/>
        </w:rPr>
        <w:t xml:space="preserve">                         比选单位（签章）：</w:t>
      </w:r>
    </w:p>
    <w:p w:rsidR="008069FD" w:rsidRDefault="004103DC">
      <w:pPr>
        <w:snapToGrid w:val="0"/>
        <w:spacing w:line="360" w:lineRule="auto"/>
        <w:ind w:right="560"/>
        <w:jc w:val="center"/>
        <w:rPr>
          <w:rFonts w:ascii="宋体" w:hAnsi="宋体"/>
          <w:color w:val="000000"/>
          <w:sz w:val="28"/>
          <w:szCs w:val="28"/>
        </w:rPr>
      </w:pPr>
      <w:r>
        <w:rPr>
          <w:rFonts w:ascii="宋体" w:hAnsi="宋体" w:hint="eastAsia"/>
          <w:color w:val="000000"/>
          <w:sz w:val="28"/>
          <w:szCs w:val="28"/>
        </w:rPr>
        <w:t xml:space="preserve">               联系人：</w:t>
      </w:r>
    </w:p>
    <w:p w:rsidR="008069FD" w:rsidRDefault="004103DC">
      <w:pPr>
        <w:snapToGrid w:val="0"/>
        <w:spacing w:line="360" w:lineRule="auto"/>
        <w:ind w:right="560"/>
        <w:jc w:val="center"/>
        <w:rPr>
          <w:rFonts w:ascii="宋体" w:hAnsi="宋体"/>
          <w:color w:val="000000"/>
          <w:sz w:val="28"/>
          <w:szCs w:val="28"/>
        </w:rPr>
      </w:pPr>
      <w:r>
        <w:rPr>
          <w:rFonts w:ascii="宋体" w:hAnsi="宋体" w:hint="eastAsia"/>
          <w:color w:val="000000"/>
          <w:sz w:val="28"/>
          <w:szCs w:val="28"/>
        </w:rPr>
        <w:t xml:space="preserve">                 联系电话：</w:t>
      </w:r>
    </w:p>
    <w:p w:rsidR="008069FD" w:rsidRDefault="004103DC">
      <w:pPr>
        <w:snapToGrid w:val="0"/>
        <w:spacing w:line="360" w:lineRule="auto"/>
        <w:ind w:right="560"/>
        <w:jc w:val="center"/>
        <w:rPr>
          <w:rFonts w:ascii="宋体" w:hAnsi="宋体"/>
          <w:color w:val="000000"/>
          <w:sz w:val="28"/>
          <w:szCs w:val="28"/>
        </w:rPr>
      </w:pPr>
      <w:r>
        <w:rPr>
          <w:rFonts w:ascii="宋体" w:hAnsi="宋体" w:hint="eastAsia"/>
          <w:color w:val="000000"/>
          <w:sz w:val="28"/>
          <w:szCs w:val="28"/>
        </w:rPr>
        <w:t xml:space="preserve">                                        年   月    日 </w:t>
      </w:r>
    </w:p>
    <w:p w:rsidR="008069FD" w:rsidRDefault="008069FD">
      <w:pPr>
        <w:spacing w:line="360" w:lineRule="auto"/>
        <w:jc w:val="left"/>
        <w:rPr>
          <w:color w:val="000000"/>
          <w:sz w:val="28"/>
          <w:szCs w:val="28"/>
        </w:rPr>
      </w:pPr>
    </w:p>
    <w:p w:rsidR="008069FD" w:rsidRDefault="008069FD">
      <w:pPr>
        <w:spacing w:line="360" w:lineRule="auto"/>
        <w:jc w:val="left"/>
        <w:rPr>
          <w:b/>
          <w:color w:val="000000"/>
          <w:sz w:val="28"/>
          <w:szCs w:val="28"/>
        </w:rPr>
      </w:pPr>
    </w:p>
    <w:p w:rsidR="008069FD" w:rsidRDefault="008069FD">
      <w:pPr>
        <w:spacing w:line="360" w:lineRule="auto"/>
        <w:jc w:val="left"/>
        <w:rPr>
          <w:b/>
          <w:color w:val="000000"/>
          <w:sz w:val="28"/>
          <w:szCs w:val="28"/>
        </w:rPr>
      </w:pPr>
    </w:p>
    <w:p w:rsidR="008069FD" w:rsidRDefault="008069FD">
      <w:pPr>
        <w:spacing w:line="360" w:lineRule="auto"/>
        <w:jc w:val="left"/>
        <w:rPr>
          <w:b/>
          <w:color w:val="000000"/>
          <w:sz w:val="28"/>
          <w:szCs w:val="28"/>
        </w:rPr>
      </w:pPr>
    </w:p>
    <w:p w:rsidR="008069FD" w:rsidRDefault="008069FD">
      <w:pPr>
        <w:spacing w:line="360" w:lineRule="auto"/>
        <w:jc w:val="left"/>
        <w:rPr>
          <w:b/>
          <w:color w:val="000000"/>
          <w:sz w:val="28"/>
          <w:szCs w:val="28"/>
        </w:rPr>
      </w:pPr>
    </w:p>
    <w:p w:rsidR="008069FD" w:rsidRDefault="008069FD">
      <w:pPr>
        <w:spacing w:line="360" w:lineRule="auto"/>
        <w:jc w:val="left"/>
        <w:rPr>
          <w:b/>
          <w:color w:val="000000"/>
          <w:sz w:val="28"/>
          <w:szCs w:val="28"/>
        </w:rPr>
      </w:pPr>
    </w:p>
    <w:p w:rsidR="008069FD" w:rsidRDefault="008069FD">
      <w:pPr>
        <w:spacing w:line="360" w:lineRule="auto"/>
        <w:jc w:val="left"/>
        <w:rPr>
          <w:b/>
          <w:color w:val="000000"/>
          <w:sz w:val="28"/>
          <w:szCs w:val="28"/>
        </w:rPr>
      </w:pPr>
    </w:p>
    <w:p w:rsidR="008069FD" w:rsidRDefault="004103DC">
      <w:pPr>
        <w:spacing w:line="360" w:lineRule="auto"/>
        <w:jc w:val="left"/>
        <w:rPr>
          <w:rFonts w:ascii="宋体" w:hAnsi="宋体"/>
          <w:b/>
          <w:color w:val="000000"/>
          <w:sz w:val="28"/>
          <w:szCs w:val="28"/>
          <w:u w:val="single"/>
        </w:rPr>
      </w:pPr>
      <w:r>
        <w:rPr>
          <w:rFonts w:hint="eastAsia"/>
          <w:b/>
          <w:color w:val="000000"/>
          <w:sz w:val="28"/>
          <w:szCs w:val="28"/>
        </w:rPr>
        <w:lastRenderedPageBreak/>
        <w:t>附件三：</w:t>
      </w:r>
    </w:p>
    <w:p w:rsidR="008069FD" w:rsidRDefault="004103DC">
      <w:pPr>
        <w:snapToGrid w:val="0"/>
        <w:spacing w:line="360" w:lineRule="auto"/>
        <w:jc w:val="center"/>
        <w:rPr>
          <w:rFonts w:ascii="宋体" w:hAnsi="宋体"/>
          <w:b/>
          <w:color w:val="000000"/>
          <w:sz w:val="32"/>
          <w:szCs w:val="32"/>
        </w:rPr>
      </w:pPr>
      <w:r>
        <w:rPr>
          <w:rFonts w:ascii="宋体" w:hAnsi="宋体" w:hint="eastAsia"/>
          <w:b/>
          <w:color w:val="000000"/>
          <w:sz w:val="32"/>
          <w:szCs w:val="32"/>
        </w:rPr>
        <w:t>法定代表人授权委托书</w:t>
      </w:r>
    </w:p>
    <w:p w:rsidR="008069FD" w:rsidRDefault="008069FD">
      <w:pPr>
        <w:snapToGrid w:val="0"/>
        <w:spacing w:line="360" w:lineRule="auto"/>
        <w:jc w:val="center"/>
        <w:rPr>
          <w:rFonts w:ascii="宋体" w:hAnsi="宋体"/>
          <w:color w:val="000000"/>
          <w:sz w:val="28"/>
          <w:szCs w:val="28"/>
        </w:rPr>
      </w:pPr>
    </w:p>
    <w:p w:rsidR="008069FD" w:rsidRDefault="004103DC">
      <w:pPr>
        <w:snapToGrid w:val="0"/>
        <w:spacing w:line="360" w:lineRule="auto"/>
        <w:rPr>
          <w:rFonts w:ascii="宋体" w:hAnsi="宋体"/>
          <w:color w:val="000000"/>
          <w:sz w:val="28"/>
          <w:szCs w:val="28"/>
        </w:rPr>
      </w:pPr>
      <w:r>
        <w:rPr>
          <w:rFonts w:ascii="宋体" w:hAnsi="宋体" w:hint="eastAsia"/>
          <w:color w:val="000000"/>
          <w:sz w:val="28"/>
          <w:szCs w:val="28"/>
        </w:rPr>
        <w:t>致：福建省东南电化股份有限公司</w:t>
      </w:r>
    </w:p>
    <w:p w:rsidR="008069FD" w:rsidRDefault="004103DC">
      <w:pPr>
        <w:snapToGrid w:val="0"/>
        <w:spacing w:line="360" w:lineRule="auto"/>
        <w:ind w:firstLineChars="200" w:firstLine="560"/>
        <w:rPr>
          <w:rFonts w:ascii="宋体" w:hAnsi="宋体"/>
          <w:color w:val="000000"/>
          <w:sz w:val="28"/>
          <w:szCs w:val="28"/>
        </w:rPr>
      </w:pPr>
      <w:r>
        <w:rPr>
          <w:rFonts w:ascii="宋体" w:hAnsi="宋体" w:hint="eastAsia"/>
          <w:color w:val="000000"/>
          <w:sz w:val="28"/>
          <w:szCs w:val="28"/>
        </w:rPr>
        <w:t>本授权书声明:注册于</w:t>
      </w:r>
      <w:r>
        <w:rPr>
          <w:rFonts w:ascii="宋体" w:hAnsi="宋体" w:hint="eastAsia"/>
          <w:color w:val="000000"/>
          <w:sz w:val="28"/>
          <w:szCs w:val="28"/>
          <w:u w:val="single"/>
        </w:rPr>
        <w:t xml:space="preserve">      (公司住所)</w:t>
      </w:r>
      <w:r>
        <w:rPr>
          <w:rFonts w:ascii="宋体" w:hAnsi="宋体" w:hint="eastAsia"/>
          <w:color w:val="000000"/>
          <w:sz w:val="28"/>
          <w:szCs w:val="28"/>
        </w:rPr>
        <w:t xml:space="preserve">的 </w:t>
      </w:r>
      <w:r>
        <w:rPr>
          <w:rFonts w:ascii="宋体" w:hAnsi="宋体" w:hint="eastAsia"/>
          <w:color w:val="000000"/>
          <w:sz w:val="28"/>
          <w:szCs w:val="28"/>
          <w:u w:val="single"/>
        </w:rPr>
        <w:t xml:space="preserve">     （公司名称)</w:t>
      </w:r>
      <w:r>
        <w:rPr>
          <w:rFonts w:ascii="宋体" w:hAnsi="宋体" w:hint="eastAsia"/>
          <w:color w:val="000000"/>
          <w:sz w:val="28"/>
          <w:szCs w:val="28"/>
        </w:rPr>
        <w:t>的法定代表人</w:t>
      </w:r>
      <w:r>
        <w:rPr>
          <w:rFonts w:ascii="宋体" w:hAnsi="宋体" w:hint="eastAsia"/>
          <w:color w:val="000000"/>
          <w:sz w:val="28"/>
          <w:szCs w:val="28"/>
          <w:u w:val="single"/>
        </w:rPr>
        <w:t xml:space="preserve">        (法定代表人姓名</w:t>
      </w:r>
      <w:r>
        <w:rPr>
          <w:rFonts w:ascii="宋体" w:hAnsi="宋体" w:hint="eastAsia"/>
          <w:color w:val="000000"/>
          <w:sz w:val="28"/>
          <w:szCs w:val="28"/>
        </w:rPr>
        <w:t>)代表本公司授权</w:t>
      </w:r>
      <w:r>
        <w:rPr>
          <w:rFonts w:ascii="宋体" w:hAnsi="宋体" w:hint="eastAsia"/>
          <w:color w:val="000000"/>
          <w:sz w:val="28"/>
          <w:szCs w:val="28"/>
          <w:u w:val="single"/>
        </w:rPr>
        <w:t xml:space="preserve">   （代理人的姓名）</w:t>
      </w:r>
      <w:r>
        <w:rPr>
          <w:rFonts w:ascii="宋体" w:hAnsi="宋体" w:hint="eastAsia"/>
          <w:color w:val="000000"/>
          <w:sz w:val="28"/>
          <w:szCs w:val="28"/>
        </w:rPr>
        <w:t>为公司的合法代理人，就福建省东南电化股份有限公司</w:t>
      </w:r>
      <w:r>
        <w:rPr>
          <w:rFonts w:ascii="宋体" w:hAnsi="宋体" w:cs="宋体" w:hint="eastAsia"/>
          <w:color w:val="000000"/>
          <w:sz w:val="28"/>
          <w:szCs w:val="28"/>
          <w:u w:val="single"/>
        </w:rPr>
        <w:t xml:space="preserve">                      项目</w:t>
      </w:r>
      <w:r>
        <w:rPr>
          <w:rFonts w:ascii="宋体" w:hAnsi="宋体" w:hint="eastAsia"/>
          <w:color w:val="000000"/>
          <w:sz w:val="28"/>
          <w:szCs w:val="28"/>
        </w:rPr>
        <w:t>的意向比选方申请登记、比选竞价、</w:t>
      </w:r>
      <w:r>
        <w:rPr>
          <w:rFonts w:ascii="宋体" w:hAnsi="宋体" w:cs="黑体" w:hint="eastAsia"/>
          <w:bCs/>
          <w:color w:val="000000"/>
          <w:sz w:val="28"/>
          <w:szCs w:val="28"/>
        </w:rPr>
        <w:t>合</w:t>
      </w:r>
      <w:r>
        <w:rPr>
          <w:rFonts w:ascii="宋体" w:hAnsi="宋体" w:hint="eastAsia"/>
          <w:color w:val="000000"/>
          <w:sz w:val="28"/>
          <w:szCs w:val="28"/>
        </w:rPr>
        <w:t>同的签订，以本公司名义处理一切与之有关的事务，我均予以承认。</w:t>
      </w:r>
    </w:p>
    <w:p w:rsidR="008069FD" w:rsidRDefault="004103DC">
      <w:pPr>
        <w:snapToGrid w:val="0"/>
        <w:spacing w:line="360" w:lineRule="auto"/>
        <w:ind w:firstLineChars="200" w:firstLine="560"/>
        <w:rPr>
          <w:rFonts w:ascii="宋体" w:hAnsi="宋体"/>
          <w:color w:val="000000"/>
          <w:sz w:val="28"/>
          <w:szCs w:val="28"/>
        </w:rPr>
      </w:pPr>
      <w:r>
        <w:rPr>
          <w:rFonts w:ascii="宋体" w:hAnsi="宋体" w:hint="eastAsia"/>
          <w:color w:val="000000"/>
          <w:sz w:val="28"/>
          <w:szCs w:val="28"/>
        </w:rPr>
        <w:t>代理人无转委托权。</w:t>
      </w:r>
    </w:p>
    <w:p w:rsidR="008069FD" w:rsidRDefault="004103DC">
      <w:pPr>
        <w:snapToGrid w:val="0"/>
        <w:spacing w:line="360" w:lineRule="auto"/>
        <w:rPr>
          <w:rFonts w:ascii="宋体" w:hAnsi="宋体"/>
          <w:color w:val="000000"/>
          <w:sz w:val="28"/>
          <w:szCs w:val="28"/>
        </w:rPr>
      </w:pPr>
      <w:r>
        <w:rPr>
          <w:rFonts w:ascii="宋体" w:hAnsi="宋体" w:hint="eastAsia"/>
          <w:color w:val="000000"/>
          <w:sz w:val="28"/>
          <w:szCs w:val="28"/>
        </w:rPr>
        <w:t>本授权书于</w:t>
      </w:r>
      <w:r>
        <w:rPr>
          <w:rFonts w:ascii="宋体" w:hAnsi="宋体" w:hint="eastAsia"/>
          <w:color w:val="000000"/>
          <w:sz w:val="28"/>
          <w:szCs w:val="28"/>
          <w:u w:val="single"/>
        </w:rPr>
        <w:t xml:space="preserve">    </w:t>
      </w:r>
      <w:r>
        <w:rPr>
          <w:rFonts w:ascii="宋体" w:hAnsi="宋体" w:hint="eastAsia"/>
          <w:color w:val="000000"/>
          <w:sz w:val="28"/>
          <w:szCs w:val="28"/>
        </w:rPr>
        <w:t>年</w:t>
      </w:r>
      <w:r>
        <w:rPr>
          <w:rFonts w:ascii="宋体" w:hAnsi="宋体" w:hint="eastAsia"/>
          <w:color w:val="000000"/>
          <w:sz w:val="28"/>
          <w:szCs w:val="28"/>
          <w:u w:val="single"/>
        </w:rPr>
        <w:t xml:space="preserve">    </w:t>
      </w:r>
      <w:r>
        <w:rPr>
          <w:rFonts w:ascii="宋体" w:hAnsi="宋体" w:hint="eastAsia"/>
          <w:color w:val="000000"/>
          <w:sz w:val="28"/>
          <w:szCs w:val="28"/>
        </w:rPr>
        <w:t>月</w:t>
      </w:r>
      <w:r>
        <w:rPr>
          <w:rFonts w:ascii="宋体" w:hAnsi="宋体" w:hint="eastAsia"/>
          <w:color w:val="000000"/>
          <w:sz w:val="28"/>
          <w:szCs w:val="28"/>
          <w:u w:val="single"/>
        </w:rPr>
        <w:t xml:space="preserve">    </w:t>
      </w:r>
      <w:r>
        <w:rPr>
          <w:rFonts w:ascii="宋体" w:hAnsi="宋体" w:hint="eastAsia"/>
          <w:color w:val="000000"/>
          <w:sz w:val="28"/>
          <w:szCs w:val="28"/>
        </w:rPr>
        <w:t>日签字生效，特此声明。</w:t>
      </w:r>
    </w:p>
    <w:p w:rsidR="008069FD" w:rsidRDefault="008069FD">
      <w:pPr>
        <w:snapToGrid w:val="0"/>
        <w:spacing w:line="360" w:lineRule="auto"/>
        <w:rPr>
          <w:rFonts w:ascii="宋体" w:hAnsi="宋体"/>
          <w:color w:val="000000"/>
          <w:sz w:val="28"/>
          <w:szCs w:val="28"/>
        </w:rPr>
      </w:pPr>
    </w:p>
    <w:p w:rsidR="008069FD" w:rsidRDefault="004103DC">
      <w:pPr>
        <w:snapToGrid w:val="0"/>
        <w:spacing w:line="360" w:lineRule="auto"/>
        <w:rPr>
          <w:rFonts w:ascii="宋体" w:hAnsi="宋体"/>
          <w:color w:val="000000"/>
          <w:sz w:val="28"/>
          <w:szCs w:val="28"/>
        </w:rPr>
      </w:pPr>
      <w:r>
        <w:rPr>
          <w:rFonts w:ascii="宋体" w:hAnsi="宋体" w:hint="eastAsia"/>
          <w:color w:val="000000"/>
          <w:sz w:val="28"/>
          <w:szCs w:val="28"/>
        </w:rPr>
        <w:t>意向比选方（盖章）：</w:t>
      </w:r>
      <w:r>
        <w:rPr>
          <w:rFonts w:ascii="宋体" w:hAnsi="宋体" w:hint="eastAsia"/>
          <w:color w:val="000000"/>
          <w:sz w:val="28"/>
          <w:szCs w:val="28"/>
          <w:u w:val="single"/>
        </w:rPr>
        <w:t xml:space="preserve">                                        </w:t>
      </w:r>
      <w:r>
        <w:rPr>
          <w:rFonts w:ascii="宋体" w:hAnsi="宋体" w:hint="eastAsia"/>
          <w:color w:val="000000"/>
          <w:sz w:val="28"/>
          <w:szCs w:val="28"/>
        </w:rPr>
        <w:t xml:space="preserve"> </w:t>
      </w:r>
    </w:p>
    <w:p w:rsidR="008069FD" w:rsidRDefault="008069FD">
      <w:pPr>
        <w:snapToGrid w:val="0"/>
        <w:spacing w:line="360" w:lineRule="auto"/>
        <w:rPr>
          <w:rFonts w:ascii="宋体" w:hAnsi="宋体"/>
          <w:color w:val="000000"/>
          <w:sz w:val="28"/>
          <w:szCs w:val="28"/>
        </w:rPr>
      </w:pPr>
    </w:p>
    <w:p w:rsidR="008069FD" w:rsidRDefault="004103DC">
      <w:pPr>
        <w:snapToGrid w:val="0"/>
        <w:spacing w:line="360" w:lineRule="auto"/>
        <w:rPr>
          <w:rFonts w:ascii="宋体" w:hAnsi="宋体"/>
          <w:color w:val="000000"/>
          <w:sz w:val="28"/>
          <w:szCs w:val="28"/>
        </w:rPr>
      </w:pPr>
      <w:r>
        <w:rPr>
          <w:rFonts w:ascii="宋体" w:hAnsi="宋体" w:hint="eastAsia"/>
          <w:color w:val="000000"/>
          <w:sz w:val="28"/>
          <w:szCs w:val="28"/>
        </w:rPr>
        <w:t>法定代表人（签字）：</w:t>
      </w:r>
      <w:r>
        <w:rPr>
          <w:rFonts w:ascii="宋体" w:hAnsi="宋体" w:hint="eastAsia"/>
          <w:color w:val="000000"/>
          <w:sz w:val="28"/>
          <w:szCs w:val="28"/>
          <w:u w:val="single"/>
        </w:rPr>
        <w:t xml:space="preserve">                                        </w:t>
      </w:r>
      <w:r>
        <w:rPr>
          <w:rFonts w:ascii="宋体" w:hAnsi="宋体" w:hint="eastAsia"/>
          <w:color w:val="000000"/>
          <w:sz w:val="28"/>
          <w:szCs w:val="28"/>
        </w:rPr>
        <w:t xml:space="preserve"> </w:t>
      </w:r>
    </w:p>
    <w:p w:rsidR="008069FD" w:rsidRDefault="004103DC">
      <w:pPr>
        <w:snapToGrid w:val="0"/>
        <w:spacing w:line="360" w:lineRule="auto"/>
        <w:rPr>
          <w:rFonts w:ascii="宋体" w:hAnsi="宋体"/>
          <w:color w:val="000000"/>
          <w:sz w:val="28"/>
          <w:szCs w:val="28"/>
          <w:u w:val="single"/>
        </w:rPr>
      </w:pPr>
      <w:r>
        <w:rPr>
          <w:rFonts w:ascii="宋体" w:hAnsi="宋体" w:hint="eastAsia"/>
          <w:color w:val="000000"/>
          <w:sz w:val="28"/>
          <w:szCs w:val="28"/>
        </w:rPr>
        <w:t>法定代表人身份证号码：</w:t>
      </w:r>
      <w:r>
        <w:rPr>
          <w:rFonts w:ascii="宋体" w:hAnsi="宋体" w:hint="eastAsia"/>
          <w:color w:val="000000"/>
          <w:sz w:val="28"/>
          <w:szCs w:val="28"/>
          <w:u w:val="single"/>
        </w:rPr>
        <w:t xml:space="preserve">                                     </w:t>
      </w:r>
    </w:p>
    <w:p w:rsidR="008069FD" w:rsidRDefault="008069FD">
      <w:pPr>
        <w:snapToGrid w:val="0"/>
        <w:spacing w:line="360" w:lineRule="auto"/>
        <w:rPr>
          <w:rFonts w:ascii="宋体" w:hAnsi="宋体"/>
          <w:color w:val="000000"/>
          <w:sz w:val="28"/>
          <w:szCs w:val="28"/>
        </w:rPr>
      </w:pPr>
    </w:p>
    <w:p w:rsidR="008069FD" w:rsidRDefault="004103DC">
      <w:pPr>
        <w:snapToGrid w:val="0"/>
        <w:spacing w:line="360" w:lineRule="auto"/>
        <w:rPr>
          <w:rFonts w:ascii="宋体" w:hAnsi="宋体"/>
          <w:color w:val="000000"/>
          <w:sz w:val="28"/>
          <w:szCs w:val="28"/>
        </w:rPr>
      </w:pPr>
      <w:r>
        <w:rPr>
          <w:rFonts w:ascii="宋体" w:hAnsi="宋体" w:hint="eastAsia"/>
          <w:color w:val="000000"/>
          <w:sz w:val="28"/>
          <w:szCs w:val="28"/>
        </w:rPr>
        <w:t>代理人姓名：</w:t>
      </w:r>
      <w:r>
        <w:rPr>
          <w:rFonts w:ascii="宋体" w:hAnsi="宋体" w:hint="eastAsia"/>
          <w:color w:val="000000"/>
          <w:sz w:val="28"/>
          <w:szCs w:val="28"/>
          <w:u w:val="single"/>
        </w:rPr>
        <w:t xml:space="preserve">         </w:t>
      </w:r>
      <w:r>
        <w:rPr>
          <w:rFonts w:ascii="宋体" w:hAnsi="宋体" w:hint="eastAsia"/>
          <w:color w:val="000000"/>
          <w:sz w:val="28"/>
          <w:szCs w:val="28"/>
        </w:rPr>
        <w:t>性别:</w:t>
      </w:r>
      <w:r>
        <w:rPr>
          <w:rFonts w:ascii="宋体" w:hAnsi="宋体" w:hint="eastAsia"/>
          <w:color w:val="000000"/>
          <w:sz w:val="28"/>
          <w:szCs w:val="28"/>
          <w:u w:val="single"/>
        </w:rPr>
        <w:t xml:space="preserve">    </w:t>
      </w:r>
      <w:r>
        <w:rPr>
          <w:rFonts w:ascii="宋体" w:hAnsi="宋体" w:hint="eastAsia"/>
          <w:color w:val="000000"/>
          <w:sz w:val="28"/>
          <w:szCs w:val="28"/>
        </w:rPr>
        <w:t>年龄:</w:t>
      </w:r>
      <w:r>
        <w:rPr>
          <w:rFonts w:ascii="宋体" w:hAnsi="宋体" w:hint="eastAsia"/>
          <w:color w:val="000000"/>
          <w:sz w:val="28"/>
          <w:szCs w:val="28"/>
          <w:u w:val="single"/>
        </w:rPr>
        <w:t xml:space="preserve">       </w:t>
      </w:r>
      <w:r>
        <w:rPr>
          <w:rFonts w:ascii="宋体" w:hAnsi="宋体" w:hint="eastAsia"/>
          <w:color w:val="000000"/>
          <w:sz w:val="28"/>
          <w:szCs w:val="28"/>
        </w:rPr>
        <w:t>职务:</w:t>
      </w:r>
      <w:r>
        <w:rPr>
          <w:rFonts w:ascii="宋体" w:hAnsi="宋体" w:hint="eastAsia"/>
          <w:color w:val="000000"/>
          <w:sz w:val="28"/>
          <w:szCs w:val="28"/>
          <w:u w:val="single"/>
        </w:rPr>
        <w:t xml:space="preserve">            </w:t>
      </w:r>
      <w:r>
        <w:rPr>
          <w:rFonts w:ascii="宋体" w:hAnsi="宋体" w:hint="eastAsia"/>
          <w:color w:val="000000"/>
          <w:sz w:val="28"/>
          <w:szCs w:val="28"/>
        </w:rPr>
        <w:t xml:space="preserve">     </w:t>
      </w:r>
    </w:p>
    <w:p w:rsidR="008069FD" w:rsidRDefault="004103DC">
      <w:pPr>
        <w:snapToGrid w:val="0"/>
        <w:spacing w:line="360" w:lineRule="auto"/>
        <w:rPr>
          <w:rFonts w:ascii="宋体" w:hAnsi="宋体"/>
          <w:color w:val="000000"/>
          <w:sz w:val="28"/>
          <w:szCs w:val="28"/>
        </w:rPr>
      </w:pPr>
      <w:r>
        <w:rPr>
          <w:rFonts w:ascii="宋体" w:hAnsi="宋体" w:hint="eastAsia"/>
          <w:color w:val="000000"/>
          <w:sz w:val="28"/>
          <w:szCs w:val="28"/>
        </w:rPr>
        <w:t>身份证号码：</w:t>
      </w:r>
      <w:r>
        <w:rPr>
          <w:rFonts w:ascii="宋体" w:hAnsi="宋体" w:hint="eastAsia"/>
          <w:color w:val="000000"/>
          <w:sz w:val="28"/>
          <w:szCs w:val="28"/>
          <w:u w:val="single"/>
        </w:rPr>
        <w:t xml:space="preserve">                                               </w:t>
      </w:r>
      <w:r>
        <w:rPr>
          <w:rFonts w:ascii="宋体" w:hAnsi="宋体" w:hint="eastAsia"/>
          <w:color w:val="000000"/>
          <w:sz w:val="28"/>
          <w:szCs w:val="28"/>
        </w:rPr>
        <w:t xml:space="preserve">                    </w:t>
      </w:r>
    </w:p>
    <w:p w:rsidR="008069FD" w:rsidRDefault="004103DC">
      <w:pPr>
        <w:snapToGrid w:val="0"/>
        <w:spacing w:line="360" w:lineRule="auto"/>
        <w:rPr>
          <w:rFonts w:ascii="宋体" w:hAnsi="宋体"/>
          <w:color w:val="000000"/>
          <w:sz w:val="28"/>
          <w:szCs w:val="28"/>
        </w:rPr>
      </w:pPr>
      <w:r>
        <w:rPr>
          <w:rFonts w:ascii="宋体" w:hAnsi="宋体" w:hint="eastAsia"/>
          <w:color w:val="000000"/>
          <w:sz w:val="28"/>
          <w:szCs w:val="28"/>
        </w:rPr>
        <w:t>联系方式：</w:t>
      </w:r>
      <w:r>
        <w:rPr>
          <w:rFonts w:ascii="宋体" w:hAnsi="宋体" w:hint="eastAsia"/>
          <w:color w:val="000000"/>
          <w:sz w:val="28"/>
          <w:szCs w:val="28"/>
          <w:u w:val="single"/>
        </w:rPr>
        <w:t xml:space="preserve">                                                 </w:t>
      </w:r>
    </w:p>
    <w:p w:rsidR="008069FD" w:rsidRDefault="008069FD">
      <w:pPr>
        <w:spacing w:line="500" w:lineRule="exact"/>
        <w:jc w:val="left"/>
        <w:rPr>
          <w:rFonts w:ascii="宋体" w:hAnsi="宋体"/>
          <w:b/>
          <w:color w:val="000000"/>
          <w:kern w:val="0"/>
          <w:sz w:val="40"/>
          <w:szCs w:val="40"/>
        </w:rPr>
      </w:pPr>
    </w:p>
    <w:p w:rsidR="008069FD" w:rsidRDefault="008069FD">
      <w:pPr>
        <w:spacing w:line="500" w:lineRule="exact"/>
        <w:jc w:val="left"/>
        <w:rPr>
          <w:rFonts w:ascii="宋体" w:hAnsi="宋体"/>
          <w:b/>
          <w:color w:val="000000"/>
          <w:kern w:val="0"/>
          <w:sz w:val="40"/>
          <w:szCs w:val="40"/>
        </w:rPr>
      </w:pPr>
    </w:p>
    <w:p w:rsidR="008069FD" w:rsidRDefault="008069FD">
      <w:pPr>
        <w:spacing w:line="500" w:lineRule="exact"/>
        <w:jc w:val="left"/>
        <w:rPr>
          <w:rFonts w:ascii="宋体" w:hAnsi="宋体"/>
          <w:b/>
          <w:color w:val="000000"/>
          <w:kern w:val="0"/>
          <w:sz w:val="40"/>
          <w:szCs w:val="40"/>
        </w:rPr>
      </w:pPr>
    </w:p>
    <w:p w:rsidR="008069FD" w:rsidRDefault="008069FD">
      <w:pPr>
        <w:spacing w:line="500" w:lineRule="exact"/>
        <w:jc w:val="left"/>
        <w:rPr>
          <w:rFonts w:ascii="宋体" w:hAnsi="宋体"/>
          <w:b/>
          <w:color w:val="000000"/>
          <w:kern w:val="0"/>
          <w:sz w:val="40"/>
          <w:szCs w:val="40"/>
        </w:rPr>
      </w:pPr>
    </w:p>
    <w:p w:rsidR="008069FD" w:rsidRDefault="008069FD">
      <w:pPr>
        <w:spacing w:line="500" w:lineRule="exact"/>
        <w:jc w:val="left"/>
        <w:rPr>
          <w:rFonts w:ascii="宋体" w:hAnsi="宋体"/>
          <w:b/>
          <w:color w:val="000000"/>
          <w:kern w:val="0"/>
          <w:sz w:val="40"/>
          <w:szCs w:val="40"/>
        </w:rPr>
      </w:pPr>
    </w:p>
    <w:p w:rsidR="008069FD" w:rsidRDefault="008069FD">
      <w:pPr>
        <w:spacing w:line="500" w:lineRule="exact"/>
        <w:jc w:val="left"/>
        <w:rPr>
          <w:rFonts w:ascii="宋体" w:hAnsi="宋体"/>
          <w:b/>
          <w:color w:val="000000"/>
          <w:kern w:val="0"/>
          <w:sz w:val="40"/>
          <w:szCs w:val="40"/>
        </w:rPr>
      </w:pPr>
    </w:p>
    <w:p w:rsidR="008069FD" w:rsidRDefault="008069FD">
      <w:pPr>
        <w:rPr>
          <w:b/>
          <w:color w:val="000000"/>
          <w:sz w:val="28"/>
          <w:szCs w:val="28"/>
        </w:rPr>
      </w:pPr>
    </w:p>
    <w:p w:rsidR="008069FD" w:rsidRDefault="004103DC">
      <w:pPr>
        <w:rPr>
          <w:b/>
          <w:color w:val="000000"/>
          <w:sz w:val="28"/>
          <w:szCs w:val="28"/>
        </w:rPr>
      </w:pPr>
      <w:r>
        <w:rPr>
          <w:rFonts w:hint="eastAsia"/>
          <w:b/>
          <w:color w:val="000000"/>
          <w:sz w:val="28"/>
          <w:szCs w:val="28"/>
        </w:rPr>
        <w:lastRenderedPageBreak/>
        <w:t>附件四</w:t>
      </w:r>
      <w:r>
        <w:rPr>
          <w:b/>
          <w:color w:val="000000"/>
          <w:sz w:val="28"/>
          <w:szCs w:val="28"/>
        </w:rPr>
        <w:t xml:space="preserve"> </w:t>
      </w:r>
    </w:p>
    <w:p w:rsidR="008069FD" w:rsidRDefault="004103DC">
      <w:pPr>
        <w:snapToGrid w:val="0"/>
        <w:spacing w:line="360" w:lineRule="auto"/>
        <w:jc w:val="center"/>
        <w:rPr>
          <w:rFonts w:ascii="宋体" w:hAnsi="宋体"/>
          <w:b/>
          <w:color w:val="000000"/>
          <w:sz w:val="32"/>
          <w:szCs w:val="32"/>
        </w:rPr>
      </w:pPr>
      <w:r>
        <w:rPr>
          <w:rFonts w:ascii="宋体" w:hAnsi="宋体" w:hint="eastAsia"/>
          <w:b/>
          <w:color w:val="000000"/>
          <w:sz w:val="32"/>
          <w:szCs w:val="32"/>
        </w:rPr>
        <w:t>承诺函</w:t>
      </w:r>
    </w:p>
    <w:p w:rsidR="008069FD" w:rsidRDefault="004103DC">
      <w:pPr>
        <w:snapToGrid w:val="0"/>
        <w:spacing w:line="360" w:lineRule="auto"/>
        <w:rPr>
          <w:rFonts w:ascii="宋体" w:hAnsi="宋体"/>
          <w:color w:val="000000"/>
          <w:sz w:val="28"/>
          <w:szCs w:val="28"/>
        </w:rPr>
      </w:pPr>
      <w:r>
        <w:rPr>
          <w:rFonts w:ascii="宋体" w:hAnsi="宋体" w:hint="eastAsia"/>
          <w:color w:val="000000"/>
          <w:sz w:val="28"/>
          <w:szCs w:val="28"/>
        </w:rPr>
        <w:t>致：福建省东南电化股份有限公司</w:t>
      </w:r>
    </w:p>
    <w:p w:rsidR="008069FD" w:rsidRDefault="004103DC">
      <w:pPr>
        <w:snapToGrid w:val="0"/>
        <w:spacing w:line="360" w:lineRule="auto"/>
        <w:ind w:firstLineChars="200" w:firstLine="560"/>
        <w:rPr>
          <w:rFonts w:ascii="宋体" w:hAnsi="宋体"/>
          <w:color w:val="000000"/>
          <w:sz w:val="28"/>
          <w:szCs w:val="28"/>
        </w:rPr>
      </w:pPr>
      <w:r>
        <w:rPr>
          <w:rFonts w:ascii="宋体" w:hAnsi="宋体" w:hint="eastAsia"/>
          <w:color w:val="000000"/>
          <w:sz w:val="28"/>
          <w:szCs w:val="28"/>
        </w:rPr>
        <w:t>我方为对福建省东南电化股份有限公司</w:t>
      </w:r>
      <w:r>
        <w:rPr>
          <w:rFonts w:ascii="宋体" w:hAnsi="宋体" w:cs="宋体" w:hint="eastAsia"/>
          <w:color w:val="000000"/>
          <w:sz w:val="28"/>
          <w:szCs w:val="28"/>
          <w:u w:val="single"/>
        </w:rPr>
        <w:t xml:space="preserve">                        </w:t>
      </w:r>
      <w:r>
        <w:rPr>
          <w:rFonts w:ascii="宋体" w:hAnsi="宋体" w:cs="宋体" w:hint="eastAsia"/>
          <w:color w:val="000000"/>
          <w:sz w:val="28"/>
          <w:szCs w:val="28"/>
        </w:rPr>
        <w:t>项目</w:t>
      </w:r>
      <w:r>
        <w:rPr>
          <w:rFonts w:ascii="宋体" w:hAnsi="宋体" w:hint="eastAsia"/>
          <w:color w:val="000000"/>
          <w:sz w:val="28"/>
          <w:szCs w:val="28"/>
        </w:rPr>
        <w:t>比选文件表示完全响应，遵照公告的要求，特此确认并承诺：</w:t>
      </w:r>
    </w:p>
    <w:p w:rsidR="008069FD" w:rsidRDefault="004103DC">
      <w:pPr>
        <w:snapToGrid w:val="0"/>
        <w:spacing w:line="360" w:lineRule="auto"/>
        <w:ind w:firstLineChars="200" w:firstLine="560"/>
        <w:rPr>
          <w:rFonts w:ascii="宋体" w:hAnsi="宋体"/>
          <w:color w:val="000000"/>
          <w:sz w:val="28"/>
          <w:szCs w:val="28"/>
        </w:rPr>
      </w:pPr>
      <w:r>
        <w:rPr>
          <w:rFonts w:ascii="宋体" w:hAnsi="宋体" w:hint="eastAsia"/>
          <w:color w:val="000000"/>
          <w:sz w:val="28"/>
          <w:szCs w:val="28"/>
        </w:rPr>
        <w:t>1、我方确认，我方已仔细阅读并研究了贵方的公告及其附件，我方完全熟悉其中的要求、条款和条件，并充分了解比选情况。</w:t>
      </w:r>
    </w:p>
    <w:p w:rsidR="008069FD" w:rsidRDefault="004103DC">
      <w:pPr>
        <w:snapToGrid w:val="0"/>
        <w:spacing w:line="360" w:lineRule="auto"/>
        <w:ind w:firstLineChars="200" w:firstLine="560"/>
        <w:rPr>
          <w:rFonts w:ascii="宋体" w:hAnsi="宋体"/>
          <w:color w:val="000000"/>
          <w:sz w:val="28"/>
          <w:szCs w:val="28"/>
        </w:rPr>
      </w:pPr>
      <w:r>
        <w:rPr>
          <w:rFonts w:ascii="宋体" w:hAnsi="宋体" w:hint="eastAsia"/>
          <w:color w:val="000000"/>
          <w:sz w:val="28"/>
          <w:szCs w:val="28"/>
        </w:rPr>
        <w:t>2、我方确认：我方完全同意比选文件制定的交易规则。接受比选文件中所制定的评分标准。</w:t>
      </w:r>
    </w:p>
    <w:p w:rsidR="008069FD" w:rsidRDefault="004103DC">
      <w:pPr>
        <w:snapToGrid w:val="0"/>
        <w:spacing w:line="360" w:lineRule="auto"/>
        <w:ind w:firstLineChars="200" w:firstLine="560"/>
        <w:rPr>
          <w:rFonts w:ascii="宋体" w:hAnsi="宋体"/>
          <w:color w:val="000000"/>
          <w:sz w:val="28"/>
          <w:szCs w:val="28"/>
        </w:rPr>
      </w:pPr>
      <w:r>
        <w:rPr>
          <w:rFonts w:ascii="宋体" w:hAnsi="宋体" w:hint="eastAsia"/>
          <w:color w:val="000000"/>
          <w:sz w:val="28"/>
          <w:szCs w:val="28"/>
        </w:rPr>
        <w:t>3、我方承诺：我方为参选方所提供的材料均为真实、合法、完整。</w:t>
      </w:r>
    </w:p>
    <w:p w:rsidR="008069FD" w:rsidRDefault="004103DC">
      <w:pPr>
        <w:snapToGrid w:val="0"/>
        <w:spacing w:line="360" w:lineRule="auto"/>
        <w:ind w:firstLineChars="200" w:firstLine="560"/>
        <w:rPr>
          <w:rFonts w:ascii="宋体" w:hAnsi="宋体"/>
          <w:color w:val="000000"/>
          <w:sz w:val="28"/>
          <w:szCs w:val="28"/>
        </w:rPr>
      </w:pPr>
      <w:r>
        <w:rPr>
          <w:rFonts w:ascii="宋体" w:hAnsi="宋体" w:hint="eastAsia"/>
          <w:color w:val="000000"/>
          <w:sz w:val="28"/>
          <w:szCs w:val="28"/>
        </w:rPr>
        <w:t>4、我方保证：我方确认，我方完全接受比选文件及附件合同的全部条款。自收到该项目中选通知次日起5个工作日内，我方将与福建省东南电化股份股份有限公司签订合同，否则，我方将承担我方应负的所有责任，并接受相关的处罚。</w:t>
      </w:r>
    </w:p>
    <w:p w:rsidR="008069FD" w:rsidRDefault="004103DC">
      <w:pPr>
        <w:snapToGrid w:val="0"/>
        <w:spacing w:line="360" w:lineRule="auto"/>
        <w:ind w:firstLineChars="200" w:firstLine="560"/>
        <w:rPr>
          <w:rFonts w:ascii="宋体" w:hAnsi="宋体"/>
          <w:color w:val="000000"/>
          <w:sz w:val="28"/>
          <w:szCs w:val="28"/>
        </w:rPr>
      </w:pPr>
      <w:r>
        <w:rPr>
          <w:rFonts w:ascii="宋体" w:hAnsi="宋体" w:hint="eastAsia"/>
          <w:color w:val="000000"/>
          <w:sz w:val="28"/>
          <w:szCs w:val="28"/>
        </w:rPr>
        <w:t>特此承诺。</w:t>
      </w:r>
    </w:p>
    <w:p w:rsidR="008069FD" w:rsidRDefault="004103DC">
      <w:pPr>
        <w:snapToGrid w:val="0"/>
        <w:spacing w:line="360" w:lineRule="auto"/>
        <w:rPr>
          <w:rFonts w:ascii="宋体" w:hAnsi="宋体"/>
          <w:color w:val="000000"/>
          <w:sz w:val="28"/>
          <w:szCs w:val="28"/>
        </w:rPr>
      </w:pPr>
      <w:r>
        <w:rPr>
          <w:rFonts w:ascii="宋体" w:hAnsi="宋体" w:hint="eastAsia"/>
          <w:color w:val="000000"/>
          <w:sz w:val="28"/>
          <w:szCs w:val="28"/>
        </w:rPr>
        <w:t>意向参选方（盖章）：</w:t>
      </w:r>
      <w:r>
        <w:rPr>
          <w:rFonts w:ascii="宋体" w:hAnsi="宋体" w:hint="eastAsia"/>
          <w:color w:val="000000"/>
          <w:sz w:val="28"/>
          <w:szCs w:val="28"/>
          <w:u w:val="single"/>
        </w:rPr>
        <w:t xml:space="preserve">                                 </w:t>
      </w:r>
      <w:r>
        <w:rPr>
          <w:rFonts w:ascii="宋体" w:hAnsi="宋体" w:hint="eastAsia"/>
          <w:color w:val="000000"/>
          <w:sz w:val="28"/>
          <w:szCs w:val="28"/>
        </w:rPr>
        <w:t xml:space="preserve">                      </w:t>
      </w:r>
    </w:p>
    <w:p w:rsidR="008069FD" w:rsidRDefault="004103DC">
      <w:pPr>
        <w:snapToGrid w:val="0"/>
        <w:spacing w:line="360" w:lineRule="auto"/>
        <w:rPr>
          <w:rFonts w:ascii="宋体" w:hAnsi="宋体"/>
          <w:color w:val="000000"/>
          <w:sz w:val="28"/>
          <w:szCs w:val="28"/>
        </w:rPr>
      </w:pPr>
      <w:r>
        <w:rPr>
          <w:rFonts w:ascii="宋体" w:hAnsi="宋体" w:hint="eastAsia"/>
          <w:color w:val="000000"/>
          <w:sz w:val="28"/>
          <w:szCs w:val="28"/>
        </w:rPr>
        <w:t>法定代表人或委托代理人（签字）：</w:t>
      </w:r>
      <w:r>
        <w:rPr>
          <w:rFonts w:ascii="宋体" w:hAnsi="宋体" w:hint="eastAsia"/>
          <w:color w:val="000000"/>
          <w:sz w:val="28"/>
          <w:szCs w:val="28"/>
          <w:u w:val="single"/>
        </w:rPr>
        <w:t xml:space="preserve">                     </w:t>
      </w:r>
      <w:r>
        <w:rPr>
          <w:rFonts w:ascii="宋体" w:hAnsi="宋体" w:hint="eastAsia"/>
          <w:color w:val="000000"/>
          <w:sz w:val="28"/>
          <w:szCs w:val="28"/>
        </w:rPr>
        <w:t xml:space="preserve">          </w:t>
      </w:r>
    </w:p>
    <w:p w:rsidR="008069FD" w:rsidRDefault="004103DC">
      <w:pPr>
        <w:snapToGrid w:val="0"/>
        <w:spacing w:line="360" w:lineRule="auto"/>
        <w:rPr>
          <w:rFonts w:ascii="宋体" w:hAnsi="宋体"/>
          <w:color w:val="000000"/>
          <w:sz w:val="28"/>
          <w:szCs w:val="28"/>
        </w:rPr>
      </w:pPr>
      <w:r>
        <w:rPr>
          <w:rFonts w:ascii="宋体" w:hAnsi="宋体" w:hint="eastAsia"/>
          <w:color w:val="000000"/>
          <w:sz w:val="28"/>
          <w:szCs w:val="28"/>
        </w:rPr>
        <w:t>地  址：</w:t>
      </w:r>
      <w:r>
        <w:rPr>
          <w:rFonts w:ascii="宋体" w:hAnsi="宋体" w:hint="eastAsia"/>
          <w:color w:val="000000"/>
          <w:sz w:val="28"/>
          <w:szCs w:val="28"/>
          <w:u w:val="single"/>
        </w:rPr>
        <w:t xml:space="preserve">                                             </w:t>
      </w:r>
      <w:r>
        <w:rPr>
          <w:rFonts w:ascii="宋体" w:hAnsi="宋体" w:hint="eastAsia"/>
          <w:color w:val="000000"/>
          <w:sz w:val="28"/>
          <w:szCs w:val="28"/>
        </w:rPr>
        <w:t xml:space="preserve">                                 </w:t>
      </w:r>
    </w:p>
    <w:p w:rsidR="008069FD" w:rsidRDefault="004103DC">
      <w:pPr>
        <w:snapToGrid w:val="0"/>
        <w:spacing w:line="360" w:lineRule="auto"/>
        <w:rPr>
          <w:rFonts w:ascii="宋体" w:hAnsi="宋体"/>
          <w:color w:val="000000"/>
          <w:sz w:val="28"/>
          <w:szCs w:val="28"/>
        </w:rPr>
      </w:pPr>
      <w:r>
        <w:rPr>
          <w:rFonts w:ascii="宋体" w:hAnsi="宋体" w:hint="eastAsia"/>
          <w:color w:val="000000"/>
          <w:sz w:val="28"/>
          <w:szCs w:val="28"/>
        </w:rPr>
        <w:t>联系人：</w:t>
      </w:r>
      <w:r>
        <w:rPr>
          <w:rFonts w:ascii="宋体" w:hAnsi="宋体" w:hint="eastAsia"/>
          <w:color w:val="000000"/>
          <w:sz w:val="28"/>
          <w:szCs w:val="28"/>
          <w:u w:val="single"/>
        </w:rPr>
        <w:t xml:space="preserve">                                             </w:t>
      </w:r>
      <w:r>
        <w:rPr>
          <w:rFonts w:ascii="宋体" w:hAnsi="宋体" w:hint="eastAsia"/>
          <w:color w:val="000000"/>
          <w:sz w:val="28"/>
          <w:szCs w:val="28"/>
        </w:rPr>
        <w:t xml:space="preserve">                                 </w:t>
      </w:r>
    </w:p>
    <w:p w:rsidR="008069FD" w:rsidRDefault="004103DC">
      <w:pPr>
        <w:snapToGrid w:val="0"/>
        <w:spacing w:line="360" w:lineRule="auto"/>
        <w:rPr>
          <w:rFonts w:ascii="宋体" w:hAnsi="宋体"/>
          <w:color w:val="000000"/>
          <w:sz w:val="28"/>
          <w:szCs w:val="28"/>
        </w:rPr>
      </w:pPr>
      <w:r>
        <w:rPr>
          <w:rFonts w:ascii="宋体" w:hAnsi="宋体" w:hint="eastAsia"/>
          <w:color w:val="000000"/>
          <w:sz w:val="28"/>
          <w:szCs w:val="28"/>
        </w:rPr>
        <w:t>电  话：</w:t>
      </w:r>
      <w:r>
        <w:rPr>
          <w:rFonts w:ascii="宋体" w:hAnsi="宋体" w:hint="eastAsia"/>
          <w:color w:val="000000"/>
          <w:sz w:val="28"/>
          <w:szCs w:val="28"/>
          <w:u w:val="single"/>
        </w:rPr>
        <w:t xml:space="preserve">                                            </w:t>
      </w:r>
      <w:r>
        <w:rPr>
          <w:rFonts w:ascii="宋体" w:hAnsi="宋体" w:hint="eastAsia"/>
          <w:color w:val="000000"/>
          <w:sz w:val="28"/>
          <w:szCs w:val="28"/>
        </w:rPr>
        <w:t xml:space="preserve">                                 </w:t>
      </w:r>
    </w:p>
    <w:p w:rsidR="008069FD" w:rsidRDefault="004103DC">
      <w:pPr>
        <w:snapToGrid w:val="0"/>
        <w:spacing w:line="360" w:lineRule="auto"/>
        <w:rPr>
          <w:rFonts w:ascii="宋体" w:hAnsi="宋体"/>
          <w:b/>
          <w:color w:val="000000"/>
          <w:kern w:val="0"/>
          <w:sz w:val="40"/>
          <w:szCs w:val="40"/>
        </w:rPr>
      </w:pPr>
      <w:r>
        <w:rPr>
          <w:rFonts w:ascii="宋体" w:hAnsi="宋体" w:hint="eastAsia"/>
          <w:color w:val="000000"/>
          <w:sz w:val="28"/>
          <w:szCs w:val="28"/>
        </w:rPr>
        <w:t>日期：</w:t>
      </w:r>
      <w:r>
        <w:rPr>
          <w:rFonts w:ascii="宋体" w:hAnsi="宋体" w:hint="eastAsia"/>
          <w:color w:val="000000"/>
          <w:sz w:val="28"/>
          <w:szCs w:val="28"/>
          <w:u w:val="single"/>
        </w:rPr>
        <w:t xml:space="preserve">         </w:t>
      </w:r>
      <w:r>
        <w:rPr>
          <w:rFonts w:ascii="宋体" w:hAnsi="宋体" w:hint="eastAsia"/>
          <w:color w:val="000000"/>
          <w:sz w:val="28"/>
          <w:szCs w:val="28"/>
        </w:rPr>
        <w:t>年</w:t>
      </w:r>
      <w:r>
        <w:rPr>
          <w:rFonts w:ascii="宋体" w:hAnsi="宋体" w:hint="eastAsia"/>
          <w:color w:val="000000"/>
          <w:sz w:val="28"/>
          <w:szCs w:val="28"/>
          <w:u w:val="single"/>
        </w:rPr>
        <w:t xml:space="preserve">        </w:t>
      </w:r>
      <w:r>
        <w:rPr>
          <w:rFonts w:ascii="宋体" w:hAnsi="宋体" w:hint="eastAsia"/>
          <w:color w:val="000000"/>
          <w:sz w:val="28"/>
          <w:szCs w:val="28"/>
        </w:rPr>
        <w:t>月</w:t>
      </w:r>
      <w:r>
        <w:rPr>
          <w:rFonts w:ascii="宋体" w:hAnsi="宋体" w:hint="eastAsia"/>
          <w:color w:val="000000"/>
          <w:sz w:val="28"/>
          <w:szCs w:val="28"/>
          <w:u w:val="single"/>
        </w:rPr>
        <w:t xml:space="preserve">       </w:t>
      </w:r>
      <w:r>
        <w:rPr>
          <w:rFonts w:ascii="宋体" w:hAnsi="宋体" w:hint="eastAsia"/>
          <w:color w:val="000000"/>
          <w:sz w:val="28"/>
          <w:szCs w:val="28"/>
        </w:rPr>
        <w:t>日</w:t>
      </w:r>
      <w:bookmarkEnd w:id="1"/>
    </w:p>
    <w:sectPr w:rsidR="008069FD">
      <w:footerReference w:type="default" r:id="rId8"/>
      <w:pgSz w:w="11907" w:h="16840"/>
      <w:pgMar w:top="1402" w:right="1134" w:bottom="777" w:left="1418" w:header="737" w:footer="554" w:gutter="0"/>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3E71" w:rsidRDefault="008B3E71">
      <w:r>
        <w:separator/>
      </w:r>
    </w:p>
  </w:endnote>
  <w:endnote w:type="continuationSeparator" w:id="0">
    <w:p w:rsidR="008B3E71" w:rsidRDefault="008B3E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仿宋_GB2312">
    <w:altName w:val="仿宋"/>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03DC" w:rsidRDefault="004103DC">
    <w:pPr>
      <w:pStyle w:val="ae"/>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915035" cy="147955"/>
              <wp:effectExtent l="0" t="0" r="0" b="0"/>
              <wp:wrapNone/>
              <wp:docPr id="1"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5035" cy="147955"/>
                      </a:xfrm>
                      <a:prstGeom prst="rect">
                        <a:avLst/>
                      </a:prstGeom>
                      <a:noFill/>
                      <a:ln>
                        <a:noFill/>
                      </a:ln>
                    </wps:spPr>
                    <wps:txbx>
                      <w:txbxContent>
                        <w:p w:rsidR="004103DC" w:rsidRDefault="004103DC">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B67217">
                            <w:rPr>
                              <w:noProof/>
                              <w:sz w:val="18"/>
                            </w:rPr>
                            <w:t>22</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sz w:val="18"/>
                            </w:rPr>
                            <w:fldChar w:fldCharType="begin"/>
                          </w:r>
                          <w:r>
                            <w:rPr>
                              <w:rFonts w:hint="eastAsia"/>
                              <w:sz w:val="18"/>
                            </w:rPr>
                            <w:instrText xml:space="preserve"> NUMPAGES  \* MERGEFORMAT </w:instrText>
                          </w:r>
                          <w:r>
                            <w:rPr>
                              <w:rFonts w:hint="eastAsia"/>
                              <w:sz w:val="18"/>
                            </w:rPr>
                            <w:fldChar w:fldCharType="separate"/>
                          </w:r>
                          <w:r w:rsidR="00B67217">
                            <w:rPr>
                              <w:noProof/>
                              <w:sz w:val="18"/>
                            </w:rPr>
                            <w:t>24</w:t>
                          </w:r>
                          <w:r>
                            <w:rPr>
                              <w:rFonts w:hint="eastAsia"/>
                              <w:sz w:val="18"/>
                            </w:rPr>
                            <w:fldChar w:fldCharType="end"/>
                          </w:r>
                          <w:r>
                            <w:rPr>
                              <w:rFonts w:hint="eastAsia"/>
                              <w:sz w:val="18"/>
                            </w:rPr>
                            <w:t xml:space="preserve"> </w:t>
                          </w:r>
                          <w:r>
                            <w:rPr>
                              <w:rFonts w:hint="eastAsia"/>
                              <w:sz w:val="18"/>
                            </w:rPr>
                            <w:t>页</w:t>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6" type="#_x0000_t202" style="position:absolute;margin-left:0;margin-top:0;width:72.05pt;height:11.65pt;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" filled="f" stroked="f">
              <v:textbox style="mso-fit-shape-to-text:t" inset="0,0,0,0">
                <w:txbxContent>
                  <w:p w:rsidR="004103DC" w:rsidRDefault="004103DC">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B67217">
                      <w:rPr>
                        <w:noProof/>
                        <w:sz w:val="18"/>
                      </w:rPr>
                      <w:t>22</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sz w:val="18"/>
                      </w:rPr>
                      <w:fldChar w:fldCharType="begin"/>
                    </w:r>
                    <w:r>
                      <w:rPr>
                        <w:rFonts w:hint="eastAsia"/>
                        <w:sz w:val="18"/>
                      </w:rPr>
                      <w:instrText xml:space="preserve"> NUMPAGES  \* MERGEFORMAT </w:instrText>
                    </w:r>
                    <w:r>
                      <w:rPr>
                        <w:rFonts w:hint="eastAsia"/>
                        <w:sz w:val="18"/>
                      </w:rPr>
                      <w:fldChar w:fldCharType="separate"/>
                    </w:r>
                    <w:r w:rsidR="00B67217">
                      <w:rPr>
                        <w:noProof/>
                        <w:sz w:val="18"/>
                      </w:rPr>
                      <w:t>24</w:t>
                    </w:r>
                    <w:r>
                      <w:rPr>
                        <w:rFonts w:hint="eastAsia"/>
                        <w:sz w:val="18"/>
                      </w:rPr>
                      <w:fldChar w:fldCharType="end"/>
                    </w:r>
                    <w:r>
                      <w:rPr>
                        <w:rFonts w:hint="eastAsia"/>
                        <w:sz w:val="18"/>
                      </w:rPr>
                      <w:t xml:space="preserve"> </w:t>
                    </w:r>
                    <w:r>
                      <w:rPr>
                        <w:rFonts w:hint="eastAsia"/>
                        <w:sz w:val="18"/>
                      </w:rP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3E71" w:rsidRDefault="008B3E71">
      <w:r>
        <w:separator/>
      </w:r>
    </w:p>
  </w:footnote>
  <w:footnote w:type="continuationSeparator" w:id="0">
    <w:p w:rsidR="008B3E71" w:rsidRDefault="008B3E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BAFF6CE"/>
    <w:multiLevelType w:val="singleLevel"/>
    <w:tmpl w:val="ABAFF6CE"/>
    <w:lvl w:ilvl="0">
      <w:start w:val="4"/>
      <w:numFmt w:val="chineseCounting"/>
      <w:suff w:val="nothing"/>
      <w:lvlText w:val="（%1）"/>
      <w:lvlJc w:val="left"/>
      <w:rPr>
        <w:rFonts w:hint="eastAsia"/>
      </w:rPr>
    </w:lvl>
  </w:abstractNum>
  <w:abstractNum w:abstractNumId="1" w15:restartNumberingAfterBreak="0">
    <w:nsid w:val="55944C73"/>
    <w:multiLevelType w:val="multilevel"/>
    <w:tmpl w:val="55944C73"/>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15:restartNumberingAfterBreak="0">
    <w:nsid w:val="60F01ECE"/>
    <w:multiLevelType w:val="multilevel"/>
    <w:tmpl w:val="60F01E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7779B70D"/>
    <w:multiLevelType w:val="singleLevel"/>
    <w:tmpl w:val="7779B70D"/>
    <w:lvl w:ilvl="0">
      <w:start w:val="9"/>
      <w:numFmt w:val="decimal"/>
      <w:suff w:val="nothing"/>
      <w:lvlText w:val="%1、"/>
      <w:lvlJc w:val="left"/>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115AB"/>
    <w:rsid w:val="00020032"/>
    <w:rsid w:val="00020132"/>
    <w:rsid w:val="000207A5"/>
    <w:rsid w:val="00030DF7"/>
    <w:rsid w:val="00031EE2"/>
    <w:rsid w:val="00040F3C"/>
    <w:rsid w:val="000470AD"/>
    <w:rsid w:val="00050095"/>
    <w:rsid w:val="0005248B"/>
    <w:rsid w:val="00053819"/>
    <w:rsid w:val="00056D45"/>
    <w:rsid w:val="00065751"/>
    <w:rsid w:val="00065B02"/>
    <w:rsid w:val="00066B5E"/>
    <w:rsid w:val="00070411"/>
    <w:rsid w:val="00080FF9"/>
    <w:rsid w:val="000833DB"/>
    <w:rsid w:val="000864F6"/>
    <w:rsid w:val="00091A68"/>
    <w:rsid w:val="00093534"/>
    <w:rsid w:val="00096004"/>
    <w:rsid w:val="000A001C"/>
    <w:rsid w:val="000A1C53"/>
    <w:rsid w:val="000A7D3B"/>
    <w:rsid w:val="000B0542"/>
    <w:rsid w:val="000B0FC6"/>
    <w:rsid w:val="000B30B8"/>
    <w:rsid w:val="000B3676"/>
    <w:rsid w:val="000C0963"/>
    <w:rsid w:val="000C1F2E"/>
    <w:rsid w:val="000C7850"/>
    <w:rsid w:val="000D10C4"/>
    <w:rsid w:val="000D21AE"/>
    <w:rsid w:val="000D2EE3"/>
    <w:rsid w:val="000E323F"/>
    <w:rsid w:val="000E709C"/>
    <w:rsid w:val="000F4C85"/>
    <w:rsid w:val="000F6C20"/>
    <w:rsid w:val="000F7781"/>
    <w:rsid w:val="00102AE5"/>
    <w:rsid w:val="001054DC"/>
    <w:rsid w:val="00106256"/>
    <w:rsid w:val="0011058B"/>
    <w:rsid w:val="00112D44"/>
    <w:rsid w:val="00121480"/>
    <w:rsid w:val="00122FAC"/>
    <w:rsid w:val="00123A18"/>
    <w:rsid w:val="001260A3"/>
    <w:rsid w:val="00132E08"/>
    <w:rsid w:val="0013442E"/>
    <w:rsid w:val="001356B0"/>
    <w:rsid w:val="001414E6"/>
    <w:rsid w:val="001415A0"/>
    <w:rsid w:val="00145B27"/>
    <w:rsid w:val="001535EE"/>
    <w:rsid w:val="00154235"/>
    <w:rsid w:val="001565E4"/>
    <w:rsid w:val="00156CF2"/>
    <w:rsid w:val="0015744D"/>
    <w:rsid w:val="00160ED7"/>
    <w:rsid w:val="00162B9D"/>
    <w:rsid w:val="0016372E"/>
    <w:rsid w:val="0016747B"/>
    <w:rsid w:val="00172A27"/>
    <w:rsid w:val="001732F0"/>
    <w:rsid w:val="00174621"/>
    <w:rsid w:val="001810D2"/>
    <w:rsid w:val="00193596"/>
    <w:rsid w:val="001A074F"/>
    <w:rsid w:val="001B20BF"/>
    <w:rsid w:val="001B2FE9"/>
    <w:rsid w:val="001C241E"/>
    <w:rsid w:val="001C420E"/>
    <w:rsid w:val="001C619F"/>
    <w:rsid w:val="001C79B1"/>
    <w:rsid w:val="001D1AA3"/>
    <w:rsid w:val="001D395A"/>
    <w:rsid w:val="001D52FB"/>
    <w:rsid w:val="001D68B5"/>
    <w:rsid w:val="001E739F"/>
    <w:rsid w:val="001E73DE"/>
    <w:rsid w:val="001F7954"/>
    <w:rsid w:val="00202CEA"/>
    <w:rsid w:val="00204062"/>
    <w:rsid w:val="0020638A"/>
    <w:rsid w:val="002074E6"/>
    <w:rsid w:val="00207AC9"/>
    <w:rsid w:val="00211055"/>
    <w:rsid w:val="00216BEC"/>
    <w:rsid w:val="00217BDE"/>
    <w:rsid w:val="00220B67"/>
    <w:rsid w:val="00231DC2"/>
    <w:rsid w:val="002353AA"/>
    <w:rsid w:val="00236C52"/>
    <w:rsid w:val="002370E4"/>
    <w:rsid w:val="00247E8F"/>
    <w:rsid w:val="00253908"/>
    <w:rsid w:val="0025416B"/>
    <w:rsid w:val="00255D65"/>
    <w:rsid w:val="00257D4C"/>
    <w:rsid w:val="002619D6"/>
    <w:rsid w:val="00266A2A"/>
    <w:rsid w:val="00271BA1"/>
    <w:rsid w:val="002729CD"/>
    <w:rsid w:val="00273AC9"/>
    <w:rsid w:val="00275378"/>
    <w:rsid w:val="0028548C"/>
    <w:rsid w:val="002917EC"/>
    <w:rsid w:val="002959D5"/>
    <w:rsid w:val="00296140"/>
    <w:rsid w:val="002A7127"/>
    <w:rsid w:val="002B0D5A"/>
    <w:rsid w:val="002B511D"/>
    <w:rsid w:val="002B7CAD"/>
    <w:rsid w:val="002C21FB"/>
    <w:rsid w:val="002C64E8"/>
    <w:rsid w:val="002D4DBD"/>
    <w:rsid w:val="002E0D35"/>
    <w:rsid w:val="002E35AF"/>
    <w:rsid w:val="002E7309"/>
    <w:rsid w:val="002F0689"/>
    <w:rsid w:val="002F3BC0"/>
    <w:rsid w:val="002F54F8"/>
    <w:rsid w:val="002F761F"/>
    <w:rsid w:val="002F7D0E"/>
    <w:rsid w:val="0031204B"/>
    <w:rsid w:val="00315833"/>
    <w:rsid w:val="00317F2D"/>
    <w:rsid w:val="00320EDD"/>
    <w:rsid w:val="0032394D"/>
    <w:rsid w:val="00325D3A"/>
    <w:rsid w:val="00344DBB"/>
    <w:rsid w:val="003455DE"/>
    <w:rsid w:val="00350078"/>
    <w:rsid w:val="00351E06"/>
    <w:rsid w:val="003523C7"/>
    <w:rsid w:val="00353BBA"/>
    <w:rsid w:val="00355A8B"/>
    <w:rsid w:val="00366D68"/>
    <w:rsid w:val="0036760E"/>
    <w:rsid w:val="00371049"/>
    <w:rsid w:val="00371768"/>
    <w:rsid w:val="00371A1B"/>
    <w:rsid w:val="00380A26"/>
    <w:rsid w:val="00382737"/>
    <w:rsid w:val="00384CDC"/>
    <w:rsid w:val="003938DC"/>
    <w:rsid w:val="003A23D7"/>
    <w:rsid w:val="003A6F97"/>
    <w:rsid w:val="003B3F06"/>
    <w:rsid w:val="003B40B8"/>
    <w:rsid w:val="003B4846"/>
    <w:rsid w:val="003B4A72"/>
    <w:rsid w:val="003C0374"/>
    <w:rsid w:val="003D1071"/>
    <w:rsid w:val="003D1172"/>
    <w:rsid w:val="003D569C"/>
    <w:rsid w:val="003D663C"/>
    <w:rsid w:val="003E4173"/>
    <w:rsid w:val="003F22D7"/>
    <w:rsid w:val="003F22FB"/>
    <w:rsid w:val="003F62B1"/>
    <w:rsid w:val="003F7338"/>
    <w:rsid w:val="003F7FB6"/>
    <w:rsid w:val="00403A43"/>
    <w:rsid w:val="0040781F"/>
    <w:rsid w:val="004103DC"/>
    <w:rsid w:val="00410497"/>
    <w:rsid w:val="0041211F"/>
    <w:rsid w:val="00412A11"/>
    <w:rsid w:val="004153EE"/>
    <w:rsid w:val="00421AE6"/>
    <w:rsid w:val="00422C29"/>
    <w:rsid w:val="004250DB"/>
    <w:rsid w:val="00426DD8"/>
    <w:rsid w:val="00430AB4"/>
    <w:rsid w:val="00431F0A"/>
    <w:rsid w:val="0043627C"/>
    <w:rsid w:val="0044138B"/>
    <w:rsid w:val="00445F3D"/>
    <w:rsid w:val="004465B4"/>
    <w:rsid w:val="00446C92"/>
    <w:rsid w:val="00446E9A"/>
    <w:rsid w:val="00447119"/>
    <w:rsid w:val="00451181"/>
    <w:rsid w:val="00457A84"/>
    <w:rsid w:val="00467877"/>
    <w:rsid w:val="0047280F"/>
    <w:rsid w:val="0047333E"/>
    <w:rsid w:val="0049546A"/>
    <w:rsid w:val="004A0763"/>
    <w:rsid w:val="004A2B27"/>
    <w:rsid w:val="004A6BF0"/>
    <w:rsid w:val="004B19F4"/>
    <w:rsid w:val="004B3B3D"/>
    <w:rsid w:val="004C0170"/>
    <w:rsid w:val="004C0EC6"/>
    <w:rsid w:val="004C1045"/>
    <w:rsid w:val="004C2433"/>
    <w:rsid w:val="004D62EC"/>
    <w:rsid w:val="004D63F7"/>
    <w:rsid w:val="004D6CF9"/>
    <w:rsid w:val="004E35E5"/>
    <w:rsid w:val="004E712A"/>
    <w:rsid w:val="004F29D6"/>
    <w:rsid w:val="00501ECA"/>
    <w:rsid w:val="00510C4F"/>
    <w:rsid w:val="0051634F"/>
    <w:rsid w:val="00521E99"/>
    <w:rsid w:val="0052527B"/>
    <w:rsid w:val="0052587A"/>
    <w:rsid w:val="005322BA"/>
    <w:rsid w:val="005323A7"/>
    <w:rsid w:val="00532474"/>
    <w:rsid w:val="00540ACB"/>
    <w:rsid w:val="0054409B"/>
    <w:rsid w:val="00545FE2"/>
    <w:rsid w:val="0054660C"/>
    <w:rsid w:val="00546848"/>
    <w:rsid w:val="005516F7"/>
    <w:rsid w:val="00551BA9"/>
    <w:rsid w:val="0056176A"/>
    <w:rsid w:val="005635AE"/>
    <w:rsid w:val="005666D2"/>
    <w:rsid w:val="005825F0"/>
    <w:rsid w:val="00584927"/>
    <w:rsid w:val="00593D7C"/>
    <w:rsid w:val="00596FAC"/>
    <w:rsid w:val="005A21CB"/>
    <w:rsid w:val="005B00FD"/>
    <w:rsid w:val="005B23AC"/>
    <w:rsid w:val="005B290E"/>
    <w:rsid w:val="005C2256"/>
    <w:rsid w:val="005C47BB"/>
    <w:rsid w:val="005C523F"/>
    <w:rsid w:val="005D109A"/>
    <w:rsid w:val="005D63B6"/>
    <w:rsid w:val="005E6138"/>
    <w:rsid w:val="005F1445"/>
    <w:rsid w:val="005F33DB"/>
    <w:rsid w:val="005F64CF"/>
    <w:rsid w:val="00603CBD"/>
    <w:rsid w:val="0060655E"/>
    <w:rsid w:val="006065A9"/>
    <w:rsid w:val="0060786A"/>
    <w:rsid w:val="00611A3A"/>
    <w:rsid w:val="00611D12"/>
    <w:rsid w:val="006124C7"/>
    <w:rsid w:val="00614BBE"/>
    <w:rsid w:val="00615CB0"/>
    <w:rsid w:val="00616999"/>
    <w:rsid w:val="00627B2E"/>
    <w:rsid w:val="00627C5D"/>
    <w:rsid w:val="0063497E"/>
    <w:rsid w:val="00637B18"/>
    <w:rsid w:val="006411DB"/>
    <w:rsid w:val="0064359A"/>
    <w:rsid w:val="0064597D"/>
    <w:rsid w:val="00652DDA"/>
    <w:rsid w:val="00653335"/>
    <w:rsid w:val="0065684C"/>
    <w:rsid w:val="006573F1"/>
    <w:rsid w:val="006656F8"/>
    <w:rsid w:val="0066576D"/>
    <w:rsid w:val="006666EC"/>
    <w:rsid w:val="00667777"/>
    <w:rsid w:val="00671350"/>
    <w:rsid w:val="00675B99"/>
    <w:rsid w:val="00677BDC"/>
    <w:rsid w:val="006847ED"/>
    <w:rsid w:val="006907FB"/>
    <w:rsid w:val="00695C10"/>
    <w:rsid w:val="006A54D1"/>
    <w:rsid w:val="006A77FD"/>
    <w:rsid w:val="006B4425"/>
    <w:rsid w:val="006C4198"/>
    <w:rsid w:val="006C6295"/>
    <w:rsid w:val="006D2C2F"/>
    <w:rsid w:val="006E1214"/>
    <w:rsid w:val="006E5B12"/>
    <w:rsid w:val="006F008C"/>
    <w:rsid w:val="006F24E4"/>
    <w:rsid w:val="006F5C97"/>
    <w:rsid w:val="00702363"/>
    <w:rsid w:val="007025A2"/>
    <w:rsid w:val="00703E6E"/>
    <w:rsid w:val="007068D5"/>
    <w:rsid w:val="00721864"/>
    <w:rsid w:val="007221F6"/>
    <w:rsid w:val="00733613"/>
    <w:rsid w:val="0073616B"/>
    <w:rsid w:val="00737BEE"/>
    <w:rsid w:val="00737E32"/>
    <w:rsid w:val="007456C5"/>
    <w:rsid w:val="00747283"/>
    <w:rsid w:val="00752785"/>
    <w:rsid w:val="00754AB7"/>
    <w:rsid w:val="00763256"/>
    <w:rsid w:val="00766F75"/>
    <w:rsid w:val="007722C0"/>
    <w:rsid w:val="00772CC6"/>
    <w:rsid w:val="00773ED1"/>
    <w:rsid w:val="007816E8"/>
    <w:rsid w:val="007859BE"/>
    <w:rsid w:val="0079011F"/>
    <w:rsid w:val="00793D94"/>
    <w:rsid w:val="00793D9E"/>
    <w:rsid w:val="007944C6"/>
    <w:rsid w:val="00794BC0"/>
    <w:rsid w:val="007A00E0"/>
    <w:rsid w:val="007A263D"/>
    <w:rsid w:val="007A2DA5"/>
    <w:rsid w:val="007A3733"/>
    <w:rsid w:val="007A4C06"/>
    <w:rsid w:val="007A5E24"/>
    <w:rsid w:val="007B16BC"/>
    <w:rsid w:val="007B5B63"/>
    <w:rsid w:val="007B7BDB"/>
    <w:rsid w:val="007C0D4E"/>
    <w:rsid w:val="007C104C"/>
    <w:rsid w:val="007C3023"/>
    <w:rsid w:val="007D03B0"/>
    <w:rsid w:val="007D298C"/>
    <w:rsid w:val="007D314A"/>
    <w:rsid w:val="007D6CED"/>
    <w:rsid w:val="007E3BAA"/>
    <w:rsid w:val="007E4D33"/>
    <w:rsid w:val="007E6B75"/>
    <w:rsid w:val="007F48E2"/>
    <w:rsid w:val="0080465B"/>
    <w:rsid w:val="008069FD"/>
    <w:rsid w:val="008115CF"/>
    <w:rsid w:val="00814721"/>
    <w:rsid w:val="00821448"/>
    <w:rsid w:val="00822E14"/>
    <w:rsid w:val="00827138"/>
    <w:rsid w:val="00827406"/>
    <w:rsid w:val="00830CB5"/>
    <w:rsid w:val="00847681"/>
    <w:rsid w:val="008538F3"/>
    <w:rsid w:val="0085745A"/>
    <w:rsid w:val="0086095C"/>
    <w:rsid w:val="008649A8"/>
    <w:rsid w:val="00865A40"/>
    <w:rsid w:val="008669D2"/>
    <w:rsid w:val="00871F86"/>
    <w:rsid w:val="0087323A"/>
    <w:rsid w:val="0087338C"/>
    <w:rsid w:val="0087705C"/>
    <w:rsid w:val="008825CE"/>
    <w:rsid w:val="00883D96"/>
    <w:rsid w:val="00885EB6"/>
    <w:rsid w:val="00887C9C"/>
    <w:rsid w:val="00890DC7"/>
    <w:rsid w:val="00892A4B"/>
    <w:rsid w:val="00892CAD"/>
    <w:rsid w:val="00893A68"/>
    <w:rsid w:val="00896158"/>
    <w:rsid w:val="008A070C"/>
    <w:rsid w:val="008A2FA2"/>
    <w:rsid w:val="008A3007"/>
    <w:rsid w:val="008A40F2"/>
    <w:rsid w:val="008A7C4A"/>
    <w:rsid w:val="008B3E71"/>
    <w:rsid w:val="008D5599"/>
    <w:rsid w:val="008D6734"/>
    <w:rsid w:val="008D6C15"/>
    <w:rsid w:val="008E30BD"/>
    <w:rsid w:val="008E5CEE"/>
    <w:rsid w:val="008F1B25"/>
    <w:rsid w:val="008F2321"/>
    <w:rsid w:val="009072F5"/>
    <w:rsid w:val="0091235B"/>
    <w:rsid w:val="009133A2"/>
    <w:rsid w:val="009154F6"/>
    <w:rsid w:val="009158D8"/>
    <w:rsid w:val="0091686F"/>
    <w:rsid w:val="00927D39"/>
    <w:rsid w:val="00930099"/>
    <w:rsid w:val="00930570"/>
    <w:rsid w:val="009335A4"/>
    <w:rsid w:val="00936B5D"/>
    <w:rsid w:val="00936B9D"/>
    <w:rsid w:val="00945C1A"/>
    <w:rsid w:val="00950567"/>
    <w:rsid w:val="00951CA7"/>
    <w:rsid w:val="00955E92"/>
    <w:rsid w:val="0095613C"/>
    <w:rsid w:val="009672C7"/>
    <w:rsid w:val="00967922"/>
    <w:rsid w:val="00971384"/>
    <w:rsid w:val="00971E1B"/>
    <w:rsid w:val="00973EE4"/>
    <w:rsid w:val="0097556D"/>
    <w:rsid w:val="00977E05"/>
    <w:rsid w:val="0098379D"/>
    <w:rsid w:val="00984212"/>
    <w:rsid w:val="00987DAD"/>
    <w:rsid w:val="009A7B60"/>
    <w:rsid w:val="009B1BA5"/>
    <w:rsid w:val="009B24C8"/>
    <w:rsid w:val="009B6DAC"/>
    <w:rsid w:val="009C415B"/>
    <w:rsid w:val="009C62E8"/>
    <w:rsid w:val="009D0130"/>
    <w:rsid w:val="009E156F"/>
    <w:rsid w:val="009F227B"/>
    <w:rsid w:val="009F5B49"/>
    <w:rsid w:val="00A00319"/>
    <w:rsid w:val="00A01647"/>
    <w:rsid w:val="00A02499"/>
    <w:rsid w:val="00A025EF"/>
    <w:rsid w:val="00A055C4"/>
    <w:rsid w:val="00A062DF"/>
    <w:rsid w:val="00A07FBC"/>
    <w:rsid w:val="00A151D7"/>
    <w:rsid w:val="00A17C04"/>
    <w:rsid w:val="00A17D40"/>
    <w:rsid w:val="00A241BB"/>
    <w:rsid w:val="00A262F5"/>
    <w:rsid w:val="00A32BC8"/>
    <w:rsid w:val="00A35162"/>
    <w:rsid w:val="00A36E4A"/>
    <w:rsid w:val="00A43739"/>
    <w:rsid w:val="00A45F46"/>
    <w:rsid w:val="00A502F3"/>
    <w:rsid w:val="00A55A24"/>
    <w:rsid w:val="00A56123"/>
    <w:rsid w:val="00A658EB"/>
    <w:rsid w:val="00A66FF3"/>
    <w:rsid w:val="00A72577"/>
    <w:rsid w:val="00A76372"/>
    <w:rsid w:val="00A765A7"/>
    <w:rsid w:val="00A8727D"/>
    <w:rsid w:val="00A879F4"/>
    <w:rsid w:val="00A87ACE"/>
    <w:rsid w:val="00A91A17"/>
    <w:rsid w:val="00AA2431"/>
    <w:rsid w:val="00AA364B"/>
    <w:rsid w:val="00AA4AA2"/>
    <w:rsid w:val="00AC090F"/>
    <w:rsid w:val="00AC401D"/>
    <w:rsid w:val="00AC7356"/>
    <w:rsid w:val="00AD3734"/>
    <w:rsid w:val="00AD6A99"/>
    <w:rsid w:val="00AE20C8"/>
    <w:rsid w:val="00AE7CEE"/>
    <w:rsid w:val="00B000EB"/>
    <w:rsid w:val="00B05D15"/>
    <w:rsid w:val="00B07715"/>
    <w:rsid w:val="00B11EC9"/>
    <w:rsid w:val="00B1648A"/>
    <w:rsid w:val="00B2139F"/>
    <w:rsid w:val="00B27412"/>
    <w:rsid w:val="00B31B35"/>
    <w:rsid w:val="00B31C99"/>
    <w:rsid w:val="00B34F24"/>
    <w:rsid w:val="00B351C3"/>
    <w:rsid w:val="00B405F5"/>
    <w:rsid w:val="00B46032"/>
    <w:rsid w:val="00B46AEA"/>
    <w:rsid w:val="00B51790"/>
    <w:rsid w:val="00B524DE"/>
    <w:rsid w:val="00B5754B"/>
    <w:rsid w:val="00B6022B"/>
    <w:rsid w:val="00B64A64"/>
    <w:rsid w:val="00B64D2D"/>
    <w:rsid w:val="00B650FF"/>
    <w:rsid w:val="00B65111"/>
    <w:rsid w:val="00B651E3"/>
    <w:rsid w:val="00B67217"/>
    <w:rsid w:val="00B81010"/>
    <w:rsid w:val="00B813EF"/>
    <w:rsid w:val="00B82D0F"/>
    <w:rsid w:val="00B90CBD"/>
    <w:rsid w:val="00B94AAC"/>
    <w:rsid w:val="00BA1CDF"/>
    <w:rsid w:val="00BA1F3A"/>
    <w:rsid w:val="00BA27FC"/>
    <w:rsid w:val="00BC2DC5"/>
    <w:rsid w:val="00BC3496"/>
    <w:rsid w:val="00BC5491"/>
    <w:rsid w:val="00BC5BE3"/>
    <w:rsid w:val="00BC5DC9"/>
    <w:rsid w:val="00BD1AA6"/>
    <w:rsid w:val="00BD2D30"/>
    <w:rsid w:val="00BD3EB4"/>
    <w:rsid w:val="00BD6C14"/>
    <w:rsid w:val="00BE3045"/>
    <w:rsid w:val="00BE502A"/>
    <w:rsid w:val="00BE7143"/>
    <w:rsid w:val="00BF22F6"/>
    <w:rsid w:val="00C0347D"/>
    <w:rsid w:val="00C06241"/>
    <w:rsid w:val="00C06372"/>
    <w:rsid w:val="00C07031"/>
    <w:rsid w:val="00C16646"/>
    <w:rsid w:val="00C17911"/>
    <w:rsid w:val="00C20474"/>
    <w:rsid w:val="00C3415E"/>
    <w:rsid w:val="00C414EC"/>
    <w:rsid w:val="00C51BED"/>
    <w:rsid w:val="00C57954"/>
    <w:rsid w:val="00C57BD3"/>
    <w:rsid w:val="00C63FB1"/>
    <w:rsid w:val="00C65383"/>
    <w:rsid w:val="00C72263"/>
    <w:rsid w:val="00C7251F"/>
    <w:rsid w:val="00C77288"/>
    <w:rsid w:val="00C8739F"/>
    <w:rsid w:val="00C92237"/>
    <w:rsid w:val="00CA24BB"/>
    <w:rsid w:val="00CA71C6"/>
    <w:rsid w:val="00CB0690"/>
    <w:rsid w:val="00CB1C3C"/>
    <w:rsid w:val="00CB5EDB"/>
    <w:rsid w:val="00CB6A40"/>
    <w:rsid w:val="00CC0837"/>
    <w:rsid w:val="00CC67FA"/>
    <w:rsid w:val="00CD3855"/>
    <w:rsid w:val="00CD53E7"/>
    <w:rsid w:val="00CE318A"/>
    <w:rsid w:val="00CF0BC9"/>
    <w:rsid w:val="00CF3D64"/>
    <w:rsid w:val="00CF5284"/>
    <w:rsid w:val="00D05BAD"/>
    <w:rsid w:val="00D071CA"/>
    <w:rsid w:val="00D10735"/>
    <w:rsid w:val="00D13495"/>
    <w:rsid w:val="00D13A51"/>
    <w:rsid w:val="00D14581"/>
    <w:rsid w:val="00D15786"/>
    <w:rsid w:val="00D179E7"/>
    <w:rsid w:val="00D22D85"/>
    <w:rsid w:val="00D23919"/>
    <w:rsid w:val="00D27BC0"/>
    <w:rsid w:val="00D30493"/>
    <w:rsid w:val="00D305B3"/>
    <w:rsid w:val="00D4293C"/>
    <w:rsid w:val="00D43C4B"/>
    <w:rsid w:val="00D4476A"/>
    <w:rsid w:val="00D45553"/>
    <w:rsid w:val="00D47769"/>
    <w:rsid w:val="00D55DBF"/>
    <w:rsid w:val="00D561D4"/>
    <w:rsid w:val="00D644FA"/>
    <w:rsid w:val="00D65BE4"/>
    <w:rsid w:val="00D67D80"/>
    <w:rsid w:val="00D71A55"/>
    <w:rsid w:val="00D74369"/>
    <w:rsid w:val="00D76941"/>
    <w:rsid w:val="00D76CE6"/>
    <w:rsid w:val="00D77F9B"/>
    <w:rsid w:val="00D81438"/>
    <w:rsid w:val="00D85031"/>
    <w:rsid w:val="00D86B8C"/>
    <w:rsid w:val="00D939B2"/>
    <w:rsid w:val="00D95628"/>
    <w:rsid w:val="00DB3ECA"/>
    <w:rsid w:val="00DB51F8"/>
    <w:rsid w:val="00DB772C"/>
    <w:rsid w:val="00DC0A5D"/>
    <w:rsid w:val="00DC312B"/>
    <w:rsid w:val="00DC5D71"/>
    <w:rsid w:val="00DD0253"/>
    <w:rsid w:val="00DE798F"/>
    <w:rsid w:val="00DF26C0"/>
    <w:rsid w:val="00DF395D"/>
    <w:rsid w:val="00DF64B2"/>
    <w:rsid w:val="00DF7F1B"/>
    <w:rsid w:val="00E03C0B"/>
    <w:rsid w:val="00E056ED"/>
    <w:rsid w:val="00E213DA"/>
    <w:rsid w:val="00E226E1"/>
    <w:rsid w:val="00E23555"/>
    <w:rsid w:val="00E24447"/>
    <w:rsid w:val="00E246B5"/>
    <w:rsid w:val="00E249D5"/>
    <w:rsid w:val="00E25241"/>
    <w:rsid w:val="00E2556A"/>
    <w:rsid w:val="00E37BD6"/>
    <w:rsid w:val="00E410D6"/>
    <w:rsid w:val="00E56D4D"/>
    <w:rsid w:val="00E5729E"/>
    <w:rsid w:val="00E6434F"/>
    <w:rsid w:val="00E677ED"/>
    <w:rsid w:val="00E71EB3"/>
    <w:rsid w:val="00E73276"/>
    <w:rsid w:val="00E747FE"/>
    <w:rsid w:val="00E75184"/>
    <w:rsid w:val="00E81989"/>
    <w:rsid w:val="00E832EB"/>
    <w:rsid w:val="00E841C7"/>
    <w:rsid w:val="00E85C43"/>
    <w:rsid w:val="00E9209A"/>
    <w:rsid w:val="00E92AAE"/>
    <w:rsid w:val="00E976DC"/>
    <w:rsid w:val="00EA1099"/>
    <w:rsid w:val="00EA16FC"/>
    <w:rsid w:val="00EA2FFC"/>
    <w:rsid w:val="00EA51EB"/>
    <w:rsid w:val="00EA5662"/>
    <w:rsid w:val="00EB6756"/>
    <w:rsid w:val="00EC4AFE"/>
    <w:rsid w:val="00EC5486"/>
    <w:rsid w:val="00EC5D77"/>
    <w:rsid w:val="00EC67A5"/>
    <w:rsid w:val="00EC7257"/>
    <w:rsid w:val="00ED2585"/>
    <w:rsid w:val="00ED2F6D"/>
    <w:rsid w:val="00EE70C8"/>
    <w:rsid w:val="00EF0B7F"/>
    <w:rsid w:val="00EF1A3E"/>
    <w:rsid w:val="00EF4E34"/>
    <w:rsid w:val="00F071CB"/>
    <w:rsid w:val="00F072DE"/>
    <w:rsid w:val="00F1099B"/>
    <w:rsid w:val="00F213CD"/>
    <w:rsid w:val="00F30233"/>
    <w:rsid w:val="00F31641"/>
    <w:rsid w:val="00F34D8A"/>
    <w:rsid w:val="00F354CF"/>
    <w:rsid w:val="00F400D4"/>
    <w:rsid w:val="00F51FBB"/>
    <w:rsid w:val="00F633ED"/>
    <w:rsid w:val="00F66D2E"/>
    <w:rsid w:val="00F71233"/>
    <w:rsid w:val="00F8229D"/>
    <w:rsid w:val="00F827FB"/>
    <w:rsid w:val="00F838F2"/>
    <w:rsid w:val="00F85049"/>
    <w:rsid w:val="00F90248"/>
    <w:rsid w:val="00F93ED9"/>
    <w:rsid w:val="00F944A0"/>
    <w:rsid w:val="00F95236"/>
    <w:rsid w:val="00F97319"/>
    <w:rsid w:val="00F97F3B"/>
    <w:rsid w:val="00FA5B53"/>
    <w:rsid w:val="00FA643C"/>
    <w:rsid w:val="00FA6899"/>
    <w:rsid w:val="00FB2273"/>
    <w:rsid w:val="00FB2C1D"/>
    <w:rsid w:val="00FB4B75"/>
    <w:rsid w:val="00FC4BC1"/>
    <w:rsid w:val="00FC6F4A"/>
    <w:rsid w:val="00FD1505"/>
    <w:rsid w:val="00FD19CF"/>
    <w:rsid w:val="00FD250F"/>
    <w:rsid w:val="00FD29C4"/>
    <w:rsid w:val="00FD5085"/>
    <w:rsid w:val="00FD67EB"/>
    <w:rsid w:val="00FD6C32"/>
    <w:rsid w:val="00FE23C8"/>
    <w:rsid w:val="00FE4066"/>
    <w:rsid w:val="00FE76D1"/>
    <w:rsid w:val="00FF032F"/>
    <w:rsid w:val="00FF269D"/>
    <w:rsid w:val="00FF435C"/>
    <w:rsid w:val="00FF623B"/>
    <w:rsid w:val="0112371C"/>
    <w:rsid w:val="011E1A3F"/>
    <w:rsid w:val="014D75B1"/>
    <w:rsid w:val="01662F26"/>
    <w:rsid w:val="016E5C6D"/>
    <w:rsid w:val="0171162B"/>
    <w:rsid w:val="01783A9C"/>
    <w:rsid w:val="022829CE"/>
    <w:rsid w:val="02807615"/>
    <w:rsid w:val="0313139D"/>
    <w:rsid w:val="03334799"/>
    <w:rsid w:val="03512C7E"/>
    <w:rsid w:val="03841FCA"/>
    <w:rsid w:val="039F02F2"/>
    <w:rsid w:val="03B5423D"/>
    <w:rsid w:val="03E10A91"/>
    <w:rsid w:val="03E94CE2"/>
    <w:rsid w:val="04173698"/>
    <w:rsid w:val="041E1366"/>
    <w:rsid w:val="04213591"/>
    <w:rsid w:val="042611F5"/>
    <w:rsid w:val="04333368"/>
    <w:rsid w:val="04492F89"/>
    <w:rsid w:val="0452573A"/>
    <w:rsid w:val="046E5F8E"/>
    <w:rsid w:val="048D3B65"/>
    <w:rsid w:val="04B30D21"/>
    <w:rsid w:val="04D20715"/>
    <w:rsid w:val="04D3449C"/>
    <w:rsid w:val="05224D1B"/>
    <w:rsid w:val="052A0D67"/>
    <w:rsid w:val="05531F2C"/>
    <w:rsid w:val="056468E4"/>
    <w:rsid w:val="05707119"/>
    <w:rsid w:val="05756C9E"/>
    <w:rsid w:val="05765450"/>
    <w:rsid w:val="0699078D"/>
    <w:rsid w:val="06AA4499"/>
    <w:rsid w:val="06D4418D"/>
    <w:rsid w:val="06F3589B"/>
    <w:rsid w:val="070E3AEA"/>
    <w:rsid w:val="07195844"/>
    <w:rsid w:val="076206AE"/>
    <w:rsid w:val="07646E9C"/>
    <w:rsid w:val="07C72D6B"/>
    <w:rsid w:val="07CE2D92"/>
    <w:rsid w:val="07D57C05"/>
    <w:rsid w:val="07E606B5"/>
    <w:rsid w:val="082239F7"/>
    <w:rsid w:val="082A5ECA"/>
    <w:rsid w:val="083F692A"/>
    <w:rsid w:val="084E52C9"/>
    <w:rsid w:val="08D12D07"/>
    <w:rsid w:val="08D5558E"/>
    <w:rsid w:val="08DF019F"/>
    <w:rsid w:val="08E063AE"/>
    <w:rsid w:val="09417E1F"/>
    <w:rsid w:val="09437384"/>
    <w:rsid w:val="097816D6"/>
    <w:rsid w:val="09A91CF3"/>
    <w:rsid w:val="09CD2BD2"/>
    <w:rsid w:val="09E86247"/>
    <w:rsid w:val="09F04E28"/>
    <w:rsid w:val="0A106E76"/>
    <w:rsid w:val="0A502A65"/>
    <w:rsid w:val="0A785FFB"/>
    <w:rsid w:val="0B784FC0"/>
    <w:rsid w:val="0C702415"/>
    <w:rsid w:val="0CA04570"/>
    <w:rsid w:val="0CDA4B58"/>
    <w:rsid w:val="0CF60EEC"/>
    <w:rsid w:val="0CFC042D"/>
    <w:rsid w:val="0D270371"/>
    <w:rsid w:val="0D4B5BB9"/>
    <w:rsid w:val="0D9F3710"/>
    <w:rsid w:val="0DD96E36"/>
    <w:rsid w:val="0E116C53"/>
    <w:rsid w:val="0E164044"/>
    <w:rsid w:val="0E2E5601"/>
    <w:rsid w:val="0E59191B"/>
    <w:rsid w:val="0EBC1449"/>
    <w:rsid w:val="0EC13995"/>
    <w:rsid w:val="0ED353BC"/>
    <w:rsid w:val="0F21191F"/>
    <w:rsid w:val="0F3B0F25"/>
    <w:rsid w:val="0F5D3DAF"/>
    <w:rsid w:val="0F636C5D"/>
    <w:rsid w:val="10226A1B"/>
    <w:rsid w:val="1051388E"/>
    <w:rsid w:val="10554BD9"/>
    <w:rsid w:val="10CC0359"/>
    <w:rsid w:val="10D90D44"/>
    <w:rsid w:val="10E40F09"/>
    <w:rsid w:val="10E505B5"/>
    <w:rsid w:val="10E828E7"/>
    <w:rsid w:val="10F240C5"/>
    <w:rsid w:val="10F74F02"/>
    <w:rsid w:val="112E32E7"/>
    <w:rsid w:val="11516EF9"/>
    <w:rsid w:val="11621A4A"/>
    <w:rsid w:val="11715E5F"/>
    <w:rsid w:val="11923E8B"/>
    <w:rsid w:val="11A2308C"/>
    <w:rsid w:val="11D61318"/>
    <w:rsid w:val="11DE0124"/>
    <w:rsid w:val="11E718E1"/>
    <w:rsid w:val="11FC4C03"/>
    <w:rsid w:val="1210110B"/>
    <w:rsid w:val="1225395E"/>
    <w:rsid w:val="122618AC"/>
    <w:rsid w:val="123F3E84"/>
    <w:rsid w:val="127F681C"/>
    <w:rsid w:val="12D72C32"/>
    <w:rsid w:val="12EB68B6"/>
    <w:rsid w:val="12FB65FA"/>
    <w:rsid w:val="13236262"/>
    <w:rsid w:val="133E0404"/>
    <w:rsid w:val="13781C26"/>
    <w:rsid w:val="13BB61F1"/>
    <w:rsid w:val="13D15964"/>
    <w:rsid w:val="13F446D0"/>
    <w:rsid w:val="13F55769"/>
    <w:rsid w:val="142D4C78"/>
    <w:rsid w:val="142E0799"/>
    <w:rsid w:val="143D3657"/>
    <w:rsid w:val="144F09A8"/>
    <w:rsid w:val="146D416E"/>
    <w:rsid w:val="149E5B4A"/>
    <w:rsid w:val="14AF763A"/>
    <w:rsid w:val="14D47630"/>
    <w:rsid w:val="14EA6D3A"/>
    <w:rsid w:val="14F161C5"/>
    <w:rsid w:val="15467EF1"/>
    <w:rsid w:val="154C2B31"/>
    <w:rsid w:val="154E5731"/>
    <w:rsid w:val="15AF0BD1"/>
    <w:rsid w:val="15ED0C18"/>
    <w:rsid w:val="15ED5853"/>
    <w:rsid w:val="1630368A"/>
    <w:rsid w:val="164101B3"/>
    <w:rsid w:val="166C771A"/>
    <w:rsid w:val="167E18B4"/>
    <w:rsid w:val="16A60CDE"/>
    <w:rsid w:val="16ED00C3"/>
    <w:rsid w:val="172B7E29"/>
    <w:rsid w:val="178B6C9B"/>
    <w:rsid w:val="17CD78F9"/>
    <w:rsid w:val="17F945B0"/>
    <w:rsid w:val="18107349"/>
    <w:rsid w:val="18172FD3"/>
    <w:rsid w:val="185F5910"/>
    <w:rsid w:val="18A63052"/>
    <w:rsid w:val="18CF0BCF"/>
    <w:rsid w:val="18E54B8D"/>
    <w:rsid w:val="18F42158"/>
    <w:rsid w:val="19054F30"/>
    <w:rsid w:val="19187249"/>
    <w:rsid w:val="199A11E7"/>
    <w:rsid w:val="19C14AFF"/>
    <w:rsid w:val="1A1A600A"/>
    <w:rsid w:val="1A2D1683"/>
    <w:rsid w:val="1A3F25C7"/>
    <w:rsid w:val="1AA832A2"/>
    <w:rsid w:val="1AA84B77"/>
    <w:rsid w:val="1AAE35BC"/>
    <w:rsid w:val="1ABD51FB"/>
    <w:rsid w:val="1ADA41AF"/>
    <w:rsid w:val="1AF12D40"/>
    <w:rsid w:val="1B075F87"/>
    <w:rsid w:val="1B1437B7"/>
    <w:rsid w:val="1B1C3649"/>
    <w:rsid w:val="1B213866"/>
    <w:rsid w:val="1B2C11BA"/>
    <w:rsid w:val="1B417407"/>
    <w:rsid w:val="1B736104"/>
    <w:rsid w:val="1BEC4496"/>
    <w:rsid w:val="1BF661F7"/>
    <w:rsid w:val="1C0204DF"/>
    <w:rsid w:val="1C321B74"/>
    <w:rsid w:val="1C3E5D0B"/>
    <w:rsid w:val="1C543995"/>
    <w:rsid w:val="1C5D4D91"/>
    <w:rsid w:val="1CDB62C1"/>
    <w:rsid w:val="1D7D347E"/>
    <w:rsid w:val="1D7E619E"/>
    <w:rsid w:val="1D9E46B1"/>
    <w:rsid w:val="1DA025F3"/>
    <w:rsid w:val="1E201874"/>
    <w:rsid w:val="1E3D29B3"/>
    <w:rsid w:val="1E693590"/>
    <w:rsid w:val="1E725AC7"/>
    <w:rsid w:val="1ED758F8"/>
    <w:rsid w:val="1F70596D"/>
    <w:rsid w:val="1FB61891"/>
    <w:rsid w:val="20416EF9"/>
    <w:rsid w:val="207702A0"/>
    <w:rsid w:val="209546C8"/>
    <w:rsid w:val="20A85CFE"/>
    <w:rsid w:val="20B008A3"/>
    <w:rsid w:val="20C5325C"/>
    <w:rsid w:val="20E03327"/>
    <w:rsid w:val="20EA2A5C"/>
    <w:rsid w:val="213A5902"/>
    <w:rsid w:val="21853179"/>
    <w:rsid w:val="2195651E"/>
    <w:rsid w:val="21A05815"/>
    <w:rsid w:val="21D056D1"/>
    <w:rsid w:val="21D12042"/>
    <w:rsid w:val="22101C9D"/>
    <w:rsid w:val="22493DD0"/>
    <w:rsid w:val="224D797D"/>
    <w:rsid w:val="225415F6"/>
    <w:rsid w:val="227E5282"/>
    <w:rsid w:val="22825BF1"/>
    <w:rsid w:val="22826233"/>
    <w:rsid w:val="22DC0D69"/>
    <w:rsid w:val="230E61A2"/>
    <w:rsid w:val="233C3CF2"/>
    <w:rsid w:val="233E0B3C"/>
    <w:rsid w:val="23692DD6"/>
    <w:rsid w:val="23DD1264"/>
    <w:rsid w:val="23E45352"/>
    <w:rsid w:val="23F80D69"/>
    <w:rsid w:val="241354D8"/>
    <w:rsid w:val="245A1EA6"/>
    <w:rsid w:val="247E2B3F"/>
    <w:rsid w:val="24D31227"/>
    <w:rsid w:val="24EE19C5"/>
    <w:rsid w:val="24F126CD"/>
    <w:rsid w:val="254F2D7B"/>
    <w:rsid w:val="258D1AA5"/>
    <w:rsid w:val="259E4BD7"/>
    <w:rsid w:val="25AD0FA1"/>
    <w:rsid w:val="25B1127A"/>
    <w:rsid w:val="25C5592A"/>
    <w:rsid w:val="263C3C22"/>
    <w:rsid w:val="26A851D7"/>
    <w:rsid w:val="26BE76B5"/>
    <w:rsid w:val="26D7196E"/>
    <w:rsid w:val="26F06785"/>
    <w:rsid w:val="27364DA1"/>
    <w:rsid w:val="27431961"/>
    <w:rsid w:val="27651873"/>
    <w:rsid w:val="27A31544"/>
    <w:rsid w:val="27AC52BB"/>
    <w:rsid w:val="27E065C1"/>
    <w:rsid w:val="27EA35E6"/>
    <w:rsid w:val="28030C30"/>
    <w:rsid w:val="28417753"/>
    <w:rsid w:val="288B0D43"/>
    <w:rsid w:val="288E7187"/>
    <w:rsid w:val="28BC4F5E"/>
    <w:rsid w:val="28C31145"/>
    <w:rsid w:val="28EA7042"/>
    <w:rsid w:val="293352C5"/>
    <w:rsid w:val="294A1C1B"/>
    <w:rsid w:val="297074E8"/>
    <w:rsid w:val="29BC78AE"/>
    <w:rsid w:val="29CF3E27"/>
    <w:rsid w:val="29E016BB"/>
    <w:rsid w:val="2A2F3F3F"/>
    <w:rsid w:val="2A41107B"/>
    <w:rsid w:val="2A846825"/>
    <w:rsid w:val="2ACB283E"/>
    <w:rsid w:val="2ACC23BA"/>
    <w:rsid w:val="2AF4485F"/>
    <w:rsid w:val="2B027861"/>
    <w:rsid w:val="2B2827C5"/>
    <w:rsid w:val="2B5B5F6B"/>
    <w:rsid w:val="2B685CF7"/>
    <w:rsid w:val="2B6C4F56"/>
    <w:rsid w:val="2BAA4B84"/>
    <w:rsid w:val="2BEE46B0"/>
    <w:rsid w:val="2C552D3A"/>
    <w:rsid w:val="2C57474D"/>
    <w:rsid w:val="2C8D6470"/>
    <w:rsid w:val="2C910A0C"/>
    <w:rsid w:val="2C9F3A3D"/>
    <w:rsid w:val="2CF83198"/>
    <w:rsid w:val="2D1C61E8"/>
    <w:rsid w:val="2D8D1A91"/>
    <w:rsid w:val="2D9124C6"/>
    <w:rsid w:val="2D91384F"/>
    <w:rsid w:val="2D993591"/>
    <w:rsid w:val="2DBE651D"/>
    <w:rsid w:val="2E1F3E96"/>
    <w:rsid w:val="2E6B1AF2"/>
    <w:rsid w:val="2EC004C5"/>
    <w:rsid w:val="2F1B1886"/>
    <w:rsid w:val="2F2F0E33"/>
    <w:rsid w:val="2F5B296D"/>
    <w:rsid w:val="2F85753D"/>
    <w:rsid w:val="2F8E0BD4"/>
    <w:rsid w:val="2FCB1628"/>
    <w:rsid w:val="2FEE23AD"/>
    <w:rsid w:val="303B75C3"/>
    <w:rsid w:val="304627BB"/>
    <w:rsid w:val="304A5B6F"/>
    <w:rsid w:val="307B402C"/>
    <w:rsid w:val="30914DFA"/>
    <w:rsid w:val="30E213A9"/>
    <w:rsid w:val="30F26386"/>
    <w:rsid w:val="30FB0DD4"/>
    <w:rsid w:val="31087EAE"/>
    <w:rsid w:val="310F3ADF"/>
    <w:rsid w:val="31510AE6"/>
    <w:rsid w:val="317921AD"/>
    <w:rsid w:val="317A1BF1"/>
    <w:rsid w:val="31962AA2"/>
    <w:rsid w:val="31A9313D"/>
    <w:rsid w:val="31B27DD4"/>
    <w:rsid w:val="31B7669A"/>
    <w:rsid w:val="31F65BE8"/>
    <w:rsid w:val="322B26B7"/>
    <w:rsid w:val="323B20FF"/>
    <w:rsid w:val="324072A2"/>
    <w:rsid w:val="324166FF"/>
    <w:rsid w:val="3243787B"/>
    <w:rsid w:val="3256242C"/>
    <w:rsid w:val="328428C2"/>
    <w:rsid w:val="32D51B52"/>
    <w:rsid w:val="33471DE4"/>
    <w:rsid w:val="334F041B"/>
    <w:rsid w:val="335321E2"/>
    <w:rsid w:val="33641AA7"/>
    <w:rsid w:val="33981E19"/>
    <w:rsid w:val="33C561D8"/>
    <w:rsid w:val="33D17E1B"/>
    <w:rsid w:val="3432215A"/>
    <w:rsid w:val="34AD56F3"/>
    <w:rsid w:val="34BB107F"/>
    <w:rsid w:val="35296231"/>
    <w:rsid w:val="353C7ABD"/>
    <w:rsid w:val="35443657"/>
    <w:rsid w:val="35747414"/>
    <w:rsid w:val="357F76A6"/>
    <w:rsid w:val="3584747A"/>
    <w:rsid w:val="359353E6"/>
    <w:rsid w:val="35AD2ADD"/>
    <w:rsid w:val="35D85F78"/>
    <w:rsid w:val="360B2E96"/>
    <w:rsid w:val="36305F55"/>
    <w:rsid w:val="36485B51"/>
    <w:rsid w:val="36614B54"/>
    <w:rsid w:val="36707C5C"/>
    <w:rsid w:val="368456E8"/>
    <w:rsid w:val="36995DE5"/>
    <w:rsid w:val="36E72854"/>
    <w:rsid w:val="36EA1A6F"/>
    <w:rsid w:val="37102D49"/>
    <w:rsid w:val="372D42B4"/>
    <w:rsid w:val="37403BA8"/>
    <w:rsid w:val="376008CB"/>
    <w:rsid w:val="37983B10"/>
    <w:rsid w:val="37CA285C"/>
    <w:rsid w:val="37F9465F"/>
    <w:rsid w:val="3802499A"/>
    <w:rsid w:val="381E61E3"/>
    <w:rsid w:val="38C862CF"/>
    <w:rsid w:val="38CF11E8"/>
    <w:rsid w:val="38FE4633"/>
    <w:rsid w:val="39186F71"/>
    <w:rsid w:val="393843CB"/>
    <w:rsid w:val="39414C2D"/>
    <w:rsid w:val="39451CBB"/>
    <w:rsid w:val="39724350"/>
    <w:rsid w:val="398A4428"/>
    <w:rsid w:val="39CF5732"/>
    <w:rsid w:val="39DB448E"/>
    <w:rsid w:val="39E13A69"/>
    <w:rsid w:val="39EC02A3"/>
    <w:rsid w:val="3A084E32"/>
    <w:rsid w:val="3A0C0126"/>
    <w:rsid w:val="3A407347"/>
    <w:rsid w:val="3A52604D"/>
    <w:rsid w:val="3A54235F"/>
    <w:rsid w:val="3A855AFB"/>
    <w:rsid w:val="3A8A5F62"/>
    <w:rsid w:val="3A9B7D5C"/>
    <w:rsid w:val="3AB97C57"/>
    <w:rsid w:val="3AE3313F"/>
    <w:rsid w:val="3B56162E"/>
    <w:rsid w:val="3B5B19F6"/>
    <w:rsid w:val="3B8A4F5C"/>
    <w:rsid w:val="3C7E7390"/>
    <w:rsid w:val="3C8F0F2F"/>
    <w:rsid w:val="3C910FB7"/>
    <w:rsid w:val="3CED58AB"/>
    <w:rsid w:val="3CED7C76"/>
    <w:rsid w:val="3D3B70C6"/>
    <w:rsid w:val="3D3F2EF5"/>
    <w:rsid w:val="3D4C3374"/>
    <w:rsid w:val="3D7959AC"/>
    <w:rsid w:val="3DC1516E"/>
    <w:rsid w:val="3DDC2B6E"/>
    <w:rsid w:val="3DFD3A00"/>
    <w:rsid w:val="3E1D2875"/>
    <w:rsid w:val="3E2E7D02"/>
    <w:rsid w:val="3E460B35"/>
    <w:rsid w:val="3E4760C3"/>
    <w:rsid w:val="3E4973EA"/>
    <w:rsid w:val="3E706E29"/>
    <w:rsid w:val="3E763541"/>
    <w:rsid w:val="3EA93D01"/>
    <w:rsid w:val="3ED11CD5"/>
    <w:rsid w:val="3ED14024"/>
    <w:rsid w:val="3F082689"/>
    <w:rsid w:val="3F0E2062"/>
    <w:rsid w:val="3F534813"/>
    <w:rsid w:val="3F5E0C76"/>
    <w:rsid w:val="3F5E390E"/>
    <w:rsid w:val="3F6E311F"/>
    <w:rsid w:val="3F9E4220"/>
    <w:rsid w:val="3FC77EEF"/>
    <w:rsid w:val="4065201D"/>
    <w:rsid w:val="40721DEA"/>
    <w:rsid w:val="411F331C"/>
    <w:rsid w:val="4144575B"/>
    <w:rsid w:val="416465E3"/>
    <w:rsid w:val="41AA4451"/>
    <w:rsid w:val="41C215CA"/>
    <w:rsid w:val="41E23624"/>
    <w:rsid w:val="423C51AC"/>
    <w:rsid w:val="424907A5"/>
    <w:rsid w:val="42573C61"/>
    <w:rsid w:val="42BA36A1"/>
    <w:rsid w:val="42BE3B83"/>
    <w:rsid w:val="42C06FCC"/>
    <w:rsid w:val="42C07A84"/>
    <w:rsid w:val="42F80B63"/>
    <w:rsid w:val="43031F6C"/>
    <w:rsid w:val="433154A0"/>
    <w:rsid w:val="435D4ADF"/>
    <w:rsid w:val="43826D84"/>
    <w:rsid w:val="43A4702F"/>
    <w:rsid w:val="43B53B50"/>
    <w:rsid w:val="43CE2326"/>
    <w:rsid w:val="440223FF"/>
    <w:rsid w:val="442F2EEC"/>
    <w:rsid w:val="44347843"/>
    <w:rsid w:val="44597973"/>
    <w:rsid w:val="448B2277"/>
    <w:rsid w:val="449B7B73"/>
    <w:rsid w:val="44A25BEB"/>
    <w:rsid w:val="44BD3CD2"/>
    <w:rsid w:val="44E22ACA"/>
    <w:rsid w:val="451721BA"/>
    <w:rsid w:val="452F4F4F"/>
    <w:rsid w:val="4568203A"/>
    <w:rsid w:val="45755959"/>
    <w:rsid w:val="45923BBD"/>
    <w:rsid w:val="45A03955"/>
    <w:rsid w:val="45EA4F52"/>
    <w:rsid w:val="45F16A18"/>
    <w:rsid w:val="461C422D"/>
    <w:rsid w:val="462403B4"/>
    <w:rsid w:val="464045AB"/>
    <w:rsid w:val="46C447DE"/>
    <w:rsid w:val="46D408BA"/>
    <w:rsid w:val="46E13448"/>
    <w:rsid w:val="471507DD"/>
    <w:rsid w:val="4771477C"/>
    <w:rsid w:val="478D7CD4"/>
    <w:rsid w:val="479A0745"/>
    <w:rsid w:val="479C1203"/>
    <w:rsid w:val="47AA0FA3"/>
    <w:rsid w:val="480E6F61"/>
    <w:rsid w:val="48317BDE"/>
    <w:rsid w:val="487A0993"/>
    <w:rsid w:val="487C5BFF"/>
    <w:rsid w:val="488376C4"/>
    <w:rsid w:val="48B1715D"/>
    <w:rsid w:val="48B921AF"/>
    <w:rsid w:val="48BF20BB"/>
    <w:rsid w:val="48C20209"/>
    <w:rsid w:val="49032AFF"/>
    <w:rsid w:val="492B161F"/>
    <w:rsid w:val="492B62E3"/>
    <w:rsid w:val="4930786F"/>
    <w:rsid w:val="496C1319"/>
    <w:rsid w:val="49790641"/>
    <w:rsid w:val="497F2FB3"/>
    <w:rsid w:val="49D12921"/>
    <w:rsid w:val="49E91077"/>
    <w:rsid w:val="49F41CD9"/>
    <w:rsid w:val="4A005E5E"/>
    <w:rsid w:val="4A227D1C"/>
    <w:rsid w:val="4A5D754D"/>
    <w:rsid w:val="4A760372"/>
    <w:rsid w:val="4A7E7DC0"/>
    <w:rsid w:val="4A894462"/>
    <w:rsid w:val="4ABF6760"/>
    <w:rsid w:val="4ACD6D26"/>
    <w:rsid w:val="4AD01ED4"/>
    <w:rsid w:val="4B3D72F4"/>
    <w:rsid w:val="4B9E36BB"/>
    <w:rsid w:val="4BB41B0E"/>
    <w:rsid w:val="4BC47BC2"/>
    <w:rsid w:val="4BDD071F"/>
    <w:rsid w:val="4C2C59DC"/>
    <w:rsid w:val="4C310A11"/>
    <w:rsid w:val="4C3D3898"/>
    <w:rsid w:val="4C7030B5"/>
    <w:rsid w:val="4C725031"/>
    <w:rsid w:val="4C7D6E0C"/>
    <w:rsid w:val="4C844CD2"/>
    <w:rsid w:val="4C8542E1"/>
    <w:rsid w:val="4C970C40"/>
    <w:rsid w:val="4D2E126C"/>
    <w:rsid w:val="4D3E2D32"/>
    <w:rsid w:val="4D670CB2"/>
    <w:rsid w:val="4D705BEE"/>
    <w:rsid w:val="4D9E4B7D"/>
    <w:rsid w:val="4DA040E3"/>
    <w:rsid w:val="4DC308A5"/>
    <w:rsid w:val="4DED49CE"/>
    <w:rsid w:val="4DF51533"/>
    <w:rsid w:val="4E054D0A"/>
    <w:rsid w:val="4E0B3440"/>
    <w:rsid w:val="4E7F7C33"/>
    <w:rsid w:val="4EDB514F"/>
    <w:rsid w:val="4EF03E4D"/>
    <w:rsid w:val="4F1102B5"/>
    <w:rsid w:val="4F447E7F"/>
    <w:rsid w:val="4F451782"/>
    <w:rsid w:val="4F465B0F"/>
    <w:rsid w:val="4F4D27AF"/>
    <w:rsid w:val="4F6F6032"/>
    <w:rsid w:val="4FB65BA9"/>
    <w:rsid w:val="4FDB7970"/>
    <w:rsid w:val="4FE14AB4"/>
    <w:rsid w:val="4FEF5DDA"/>
    <w:rsid w:val="4FF51E7F"/>
    <w:rsid w:val="4FF6062A"/>
    <w:rsid w:val="503616FA"/>
    <w:rsid w:val="50815D41"/>
    <w:rsid w:val="508A5A42"/>
    <w:rsid w:val="50923382"/>
    <w:rsid w:val="509B3924"/>
    <w:rsid w:val="50A82405"/>
    <w:rsid w:val="50B45D36"/>
    <w:rsid w:val="50C53E89"/>
    <w:rsid w:val="51642BB1"/>
    <w:rsid w:val="516E2426"/>
    <w:rsid w:val="51B07E50"/>
    <w:rsid w:val="51D311DC"/>
    <w:rsid w:val="51F87846"/>
    <w:rsid w:val="52822AF3"/>
    <w:rsid w:val="52AC36A4"/>
    <w:rsid w:val="52B74D52"/>
    <w:rsid w:val="52FD65D2"/>
    <w:rsid w:val="531B75EB"/>
    <w:rsid w:val="5342413D"/>
    <w:rsid w:val="534F2623"/>
    <w:rsid w:val="53554502"/>
    <w:rsid w:val="535E0DA5"/>
    <w:rsid w:val="538D7D51"/>
    <w:rsid w:val="539529F9"/>
    <w:rsid w:val="53DC1E24"/>
    <w:rsid w:val="53E751A7"/>
    <w:rsid w:val="54456F84"/>
    <w:rsid w:val="5485404A"/>
    <w:rsid w:val="54AE07CB"/>
    <w:rsid w:val="54E85489"/>
    <w:rsid w:val="55284BF2"/>
    <w:rsid w:val="55587C8E"/>
    <w:rsid w:val="5592728E"/>
    <w:rsid w:val="55991CDB"/>
    <w:rsid w:val="55BC4D65"/>
    <w:rsid w:val="55DE7B3D"/>
    <w:rsid w:val="55E51CEA"/>
    <w:rsid w:val="560E59F2"/>
    <w:rsid w:val="567032B5"/>
    <w:rsid w:val="5679560D"/>
    <w:rsid w:val="56B75EA5"/>
    <w:rsid w:val="56C2029A"/>
    <w:rsid w:val="56D2355F"/>
    <w:rsid w:val="56F35CDE"/>
    <w:rsid w:val="570E09C3"/>
    <w:rsid w:val="572834D1"/>
    <w:rsid w:val="573872CF"/>
    <w:rsid w:val="57400876"/>
    <w:rsid w:val="574E2DAE"/>
    <w:rsid w:val="579253F1"/>
    <w:rsid w:val="57DC0B46"/>
    <w:rsid w:val="57E27110"/>
    <w:rsid w:val="57E733DE"/>
    <w:rsid w:val="58041EC9"/>
    <w:rsid w:val="58150D0A"/>
    <w:rsid w:val="58720DA9"/>
    <w:rsid w:val="588947F8"/>
    <w:rsid w:val="58E71B35"/>
    <w:rsid w:val="591610C5"/>
    <w:rsid w:val="5A021EEC"/>
    <w:rsid w:val="5A055E63"/>
    <w:rsid w:val="5A433CA4"/>
    <w:rsid w:val="5A985F50"/>
    <w:rsid w:val="5A9B273C"/>
    <w:rsid w:val="5A9E3D96"/>
    <w:rsid w:val="5ACA4901"/>
    <w:rsid w:val="5AD46A3A"/>
    <w:rsid w:val="5AEC3228"/>
    <w:rsid w:val="5B2327B7"/>
    <w:rsid w:val="5B3951FF"/>
    <w:rsid w:val="5B3C149B"/>
    <w:rsid w:val="5B653C5A"/>
    <w:rsid w:val="5B6C26F2"/>
    <w:rsid w:val="5B6D5DE3"/>
    <w:rsid w:val="5B950818"/>
    <w:rsid w:val="5BA82E45"/>
    <w:rsid w:val="5BCD0E23"/>
    <w:rsid w:val="5BFC370E"/>
    <w:rsid w:val="5C0810CD"/>
    <w:rsid w:val="5C1A6595"/>
    <w:rsid w:val="5C677BA7"/>
    <w:rsid w:val="5C7B2C04"/>
    <w:rsid w:val="5C9E162F"/>
    <w:rsid w:val="5D0E3E0B"/>
    <w:rsid w:val="5D5256E6"/>
    <w:rsid w:val="5DE27C98"/>
    <w:rsid w:val="5DEC14CD"/>
    <w:rsid w:val="5E1C68FD"/>
    <w:rsid w:val="5E211A80"/>
    <w:rsid w:val="5E894202"/>
    <w:rsid w:val="5EA448A6"/>
    <w:rsid w:val="5EC07C84"/>
    <w:rsid w:val="5F2F244D"/>
    <w:rsid w:val="5F3064E3"/>
    <w:rsid w:val="5F467569"/>
    <w:rsid w:val="5F4F079D"/>
    <w:rsid w:val="5F4F1211"/>
    <w:rsid w:val="5F547DA0"/>
    <w:rsid w:val="5F6203A8"/>
    <w:rsid w:val="5F88413A"/>
    <w:rsid w:val="5F8A4B9D"/>
    <w:rsid w:val="5F8F388F"/>
    <w:rsid w:val="5FA40F9F"/>
    <w:rsid w:val="5FA63B22"/>
    <w:rsid w:val="5FC30F29"/>
    <w:rsid w:val="5FCF711B"/>
    <w:rsid w:val="60650557"/>
    <w:rsid w:val="60801646"/>
    <w:rsid w:val="60862616"/>
    <w:rsid w:val="60D06257"/>
    <w:rsid w:val="60D67C04"/>
    <w:rsid w:val="60E02E4A"/>
    <w:rsid w:val="611416AB"/>
    <w:rsid w:val="611B66F4"/>
    <w:rsid w:val="613950A6"/>
    <w:rsid w:val="616825F4"/>
    <w:rsid w:val="61A13E0A"/>
    <w:rsid w:val="61C87C19"/>
    <w:rsid w:val="61D02139"/>
    <w:rsid w:val="629E7CDD"/>
    <w:rsid w:val="62DB1ED9"/>
    <w:rsid w:val="62FD6321"/>
    <w:rsid w:val="63881F9A"/>
    <w:rsid w:val="63FE41C7"/>
    <w:rsid w:val="64402D76"/>
    <w:rsid w:val="64C302BD"/>
    <w:rsid w:val="64C8074E"/>
    <w:rsid w:val="65230834"/>
    <w:rsid w:val="65257C83"/>
    <w:rsid w:val="6550474A"/>
    <w:rsid w:val="65583820"/>
    <w:rsid w:val="65584823"/>
    <w:rsid w:val="65871E12"/>
    <w:rsid w:val="65C40694"/>
    <w:rsid w:val="65CE4902"/>
    <w:rsid w:val="65FD3437"/>
    <w:rsid w:val="662A14AC"/>
    <w:rsid w:val="662E0C05"/>
    <w:rsid w:val="666728C8"/>
    <w:rsid w:val="66A77C5D"/>
    <w:rsid w:val="66AD5DB9"/>
    <w:rsid w:val="66D50B83"/>
    <w:rsid w:val="66E77F3C"/>
    <w:rsid w:val="66F21A4B"/>
    <w:rsid w:val="673E4C08"/>
    <w:rsid w:val="674879F6"/>
    <w:rsid w:val="67557506"/>
    <w:rsid w:val="67950898"/>
    <w:rsid w:val="67AB5B1F"/>
    <w:rsid w:val="67C61406"/>
    <w:rsid w:val="67CA5391"/>
    <w:rsid w:val="67DC3750"/>
    <w:rsid w:val="683A6726"/>
    <w:rsid w:val="68575064"/>
    <w:rsid w:val="687204C7"/>
    <w:rsid w:val="688332D0"/>
    <w:rsid w:val="689C6885"/>
    <w:rsid w:val="68E87615"/>
    <w:rsid w:val="68F32612"/>
    <w:rsid w:val="691A40A1"/>
    <w:rsid w:val="691D7487"/>
    <w:rsid w:val="69244D90"/>
    <w:rsid w:val="6998012F"/>
    <w:rsid w:val="6A515BEB"/>
    <w:rsid w:val="6A6B3F49"/>
    <w:rsid w:val="6A9B4CB7"/>
    <w:rsid w:val="6AA47586"/>
    <w:rsid w:val="6ABD6B9F"/>
    <w:rsid w:val="6AF251E5"/>
    <w:rsid w:val="6AF305B8"/>
    <w:rsid w:val="6B420B8D"/>
    <w:rsid w:val="6B855575"/>
    <w:rsid w:val="6B9016AB"/>
    <w:rsid w:val="6B915B45"/>
    <w:rsid w:val="6BDD6611"/>
    <w:rsid w:val="6BDD728B"/>
    <w:rsid w:val="6BF326CA"/>
    <w:rsid w:val="6BF65249"/>
    <w:rsid w:val="6C65016B"/>
    <w:rsid w:val="6CD80D4A"/>
    <w:rsid w:val="6CD9486B"/>
    <w:rsid w:val="6CDF035D"/>
    <w:rsid w:val="6D1F3C07"/>
    <w:rsid w:val="6D6752CC"/>
    <w:rsid w:val="6D732217"/>
    <w:rsid w:val="6D7B2C0F"/>
    <w:rsid w:val="6DA960A9"/>
    <w:rsid w:val="6DE57647"/>
    <w:rsid w:val="6E0E681A"/>
    <w:rsid w:val="6E2478AB"/>
    <w:rsid w:val="6E27119C"/>
    <w:rsid w:val="6E3F517F"/>
    <w:rsid w:val="6E455815"/>
    <w:rsid w:val="6E484142"/>
    <w:rsid w:val="6E5A00B5"/>
    <w:rsid w:val="6E670F6C"/>
    <w:rsid w:val="6E7243E4"/>
    <w:rsid w:val="6EC74AC2"/>
    <w:rsid w:val="6F0837BB"/>
    <w:rsid w:val="6F0F0D7F"/>
    <w:rsid w:val="6F4F60F8"/>
    <w:rsid w:val="6F7D02C2"/>
    <w:rsid w:val="6F7E3003"/>
    <w:rsid w:val="6F85644D"/>
    <w:rsid w:val="6F876999"/>
    <w:rsid w:val="6FA202B1"/>
    <w:rsid w:val="6FD96D4C"/>
    <w:rsid w:val="70531D17"/>
    <w:rsid w:val="705B5633"/>
    <w:rsid w:val="706E06E0"/>
    <w:rsid w:val="70A767C7"/>
    <w:rsid w:val="70B1053D"/>
    <w:rsid w:val="70C12623"/>
    <w:rsid w:val="71115D10"/>
    <w:rsid w:val="7129154C"/>
    <w:rsid w:val="718C3FBB"/>
    <w:rsid w:val="71AF0158"/>
    <w:rsid w:val="71E64EEB"/>
    <w:rsid w:val="71E70924"/>
    <w:rsid w:val="725E38A4"/>
    <w:rsid w:val="72C61550"/>
    <w:rsid w:val="72E844D9"/>
    <w:rsid w:val="73321836"/>
    <w:rsid w:val="739920A9"/>
    <w:rsid w:val="73A30257"/>
    <w:rsid w:val="73DB6BE2"/>
    <w:rsid w:val="73DF2EFC"/>
    <w:rsid w:val="73F761A4"/>
    <w:rsid w:val="73F861E0"/>
    <w:rsid w:val="74084D96"/>
    <w:rsid w:val="74142DD8"/>
    <w:rsid w:val="741434C7"/>
    <w:rsid w:val="74710A84"/>
    <w:rsid w:val="747A582F"/>
    <w:rsid w:val="747B40DF"/>
    <w:rsid w:val="74927E5D"/>
    <w:rsid w:val="7493659A"/>
    <w:rsid w:val="74B65A5C"/>
    <w:rsid w:val="74B8260F"/>
    <w:rsid w:val="74C3479F"/>
    <w:rsid w:val="74D23E3C"/>
    <w:rsid w:val="74EA0BDC"/>
    <w:rsid w:val="7502617D"/>
    <w:rsid w:val="75353577"/>
    <w:rsid w:val="75356B6C"/>
    <w:rsid w:val="7541663D"/>
    <w:rsid w:val="758E38CB"/>
    <w:rsid w:val="75C71A00"/>
    <w:rsid w:val="75C96F83"/>
    <w:rsid w:val="75CF7321"/>
    <w:rsid w:val="766636CD"/>
    <w:rsid w:val="767C5451"/>
    <w:rsid w:val="769D71A4"/>
    <w:rsid w:val="76B260F1"/>
    <w:rsid w:val="76C61FE3"/>
    <w:rsid w:val="76E72E76"/>
    <w:rsid w:val="77124320"/>
    <w:rsid w:val="77152BC1"/>
    <w:rsid w:val="772249E0"/>
    <w:rsid w:val="77375604"/>
    <w:rsid w:val="7775523B"/>
    <w:rsid w:val="77D313E9"/>
    <w:rsid w:val="780A6E1E"/>
    <w:rsid w:val="78126ECE"/>
    <w:rsid w:val="78414078"/>
    <w:rsid w:val="7857780E"/>
    <w:rsid w:val="785A7C49"/>
    <w:rsid w:val="7926400D"/>
    <w:rsid w:val="793F144A"/>
    <w:rsid w:val="795C4A38"/>
    <w:rsid w:val="797E7F13"/>
    <w:rsid w:val="79862601"/>
    <w:rsid w:val="79D21839"/>
    <w:rsid w:val="79DA48FB"/>
    <w:rsid w:val="79E7059E"/>
    <w:rsid w:val="7A260050"/>
    <w:rsid w:val="7A2F17D5"/>
    <w:rsid w:val="7A67192E"/>
    <w:rsid w:val="7AAC20ED"/>
    <w:rsid w:val="7AB065DA"/>
    <w:rsid w:val="7B700961"/>
    <w:rsid w:val="7BA37951"/>
    <w:rsid w:val="7BBE2FD3"/>
    <w:rsid w:val="7BCD05C6"/>
    <w:rsid w:val="7BED1176"/>
    <w:rsid w:val="7C2C727F"/>
    <w:rsid w:val="7C5F14AA"/>
    <w:rsid w:val="7C681E9C"/>
    <w:rsid w:val="7C8A6846"/>
    <w:rsid w:val="7D0C7EFF"/>
    <w:rsid w:val="7D256B8A"/>
    <w:rsid w:val="7D4E788C"/>
    <w:rsid w:val="7DCB227A"/>
    <w:rsid w:val="7DF81753"/>
    <w:rsid w:val="7E104313"/>
    <w:rsid w:val="7E9C6659"/>
    <w:rsid w:val="7EBD0159"/>
    <w:rsid w:val="7EC86EC7"/>
    <w:rsid w:val="7F020EAD"/>
    <w:rsid w:val="7F791E21"/>
    <w:rsid w:val="7F7A4848"/>
    <w:rsid w:val="7FA935BF"/>
    <w:rsid w:val="7FC0272D"/>
    <w:rsid w:val="7FC848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3C1F934-09DB-49ED-8698-7783CB5DE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qFormat="1"/>
    <w:lsdException w:name="header" w:qFormat="1"/>
    <w:lsdException w:name="footer" w:qFormat="1"/>
    <w:lsdException w:name="index heading" w:qFormat="1"/>
    <w:lsdException w:name="caption" w:qFormat="1"/>
    <w:lsdException w:name="table of figures" w:qFormat="1"/>
    <w:lsdException w:name="annotation reference" w:qFormat="1"/>
    <w:lsdException w:name="page number" w:qFormat="1"/>
    <w:lsdException w:name="Title" w:qFormat="1"/>
    <w:lsdException w:name="Default Paragraph Font" w:uiPriority="1" w:unhideWhenUsed="1"/>
    <w:lsdException w:name="Body Text" w:qFormat="1"/>
    <w:lsdException w:name="Body Text Indent" w:qFormat="1"/>
    <w:lsdException w:name="Subtitle" w:qFormat="1"/>
    <w:lsdException w:name="Date" w:qFormat="1"/>
    <w:lsdException w:name="Body Text First Indent" w:qFormat="1"/>
    <w:lsdException w:name="Body Text 3" w:qFormat="1"/>
    <w:lsdException w:name="Body Text Indent 3" w:qFormat="1"/>
    <w:lsdException w:name="Hyperlink"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Cite" w:qFormat="1"/>
    <w:lsdException w:name="HTML Code" w:qFormat="1"/>
    <w:lsdException w:name="HTML Definition" w:qFormat="1"/>
    <w:lsdException w:name="HTML Preformatted" w:qFormat="1"/>
    <w:lsdException w:name="HTML Variable"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qFormat="1"/>
    <w:lsdException w:name="Table Grid" w:semiHidden="1" w:uiPriority="59" w:unhideWhenUsed="1" w:qFormat="1"/>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spacing w:before="340" w:after="330" w:line="576" w:lineRule="auto"/>
      <w:outlineLvl w:val="0"/>
    </w:pPr>
    <w:rPr>
      <w:b/>
      <w:bCs/>
      <w:kern w:val="44"/>
      <w:sz w:val="44"/>
      <w:szCs w:val="44"/>
    </w:rPr>
  </w:style>
  <w:style w:type="paragraph" w:styleId="2">
    <w:name w:val="heading 2"/>
    <w:basedOn w:val="a"/>
    <w:next w:val="a"/>
    <w:qFormat/>
    <w:pPr>
      <w:keepNext/>
      <w:keepLines/>
      <w:spacing w:before="260" w:after="260" w:line="413" w:lineRule="auto"/>
      <w:outlineLvl w:val="1"/>
    </w:pPr>
    <w:rPr>
      <w:rFonts w:ascii="Arial" w:eastAsia="黑体" w:hAnsi="Arial"/>
      <w:b/>
      <w:bCs/>
      <w:sz w:val="32"/>
      <w:szCs w:val="32"/>
    </w:rPr>
  </w:style>
  <w:style w:type="paragraph" w:styleId="3">
    <w:name w:val="heading 3"/>
    <w:basedOn w:val="a"/>
    <w:next w:val="a"/>
    <w:link w:val="3Char"/>
    <w:qFormat/>
    <w:pPr>
      <w:widowControl/>
      <w:spacing w:after="160" w:line="240" w:lineRule="exact"/>
      <w:jc w:val="left"/>
      <w:outlineLvl w:val="2"/>
    </w:pPr>
    <w:rPr>
      <w:rFonts w:ascii="Verdana" w:hAnsi="Verdana"/>
      <w:kern w:val="0"/>
      <w:szCs w:val="20"/>
      <w:lang w:eastAsia="en-US"/>
    </w:rPr>
  </w:style>
  <w:style w:type="paragraph" w:styleId="4">
    <w:name w:val="heading 4"/>
    <w:basedOn w:val="a"/>
    <w:next w:val="a"/>
    <w:qFormat/>
    <w:pPr>
      <w:keepNext/>
      <w:keepLines/>
      <w:spacing w:before="280" w:after="290" w:line="372" w:lineRule="auto"/>
      <w:outlineLvl w:val="3"/>
    </w:pPr>
    <w:rPr>
      <w:rFonts w:ascii="Arial" w:eastAsia="黑体" w:hAnsi="Arial"/>
      <w:b/>
      <w:bCs/>
      <w:sz w:val="28"/>
      <w:szCs w:val="28"/>
    </w:rPr>
  </w:style>
  <w:style w:type="paragraph" w:styleId="5">
    <w:name w:val="heading 5"/>
    <w:basedOn w:val="a"/>
    <w:next w:val="a"/>
    <w:qFormat/>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qFormat/>
    <w:rPr>
      <w:b/>
      <w:bCs/>
    </w:rPr>
  </w:style>
  <w:style w:type="paragraph" w:styleId="a4">
    <w:name w:val="annotation text"/>
    <w:basedOn w:val="a"/>
    <w:link w:val="Char0"/>
    <w:qFormat/>
    <w:pPr>
      <w:jc w:val="left"/>
    </w:pPr>
  </w:style>
  <w:style w:type="paragraph" w:styleId="7">
    <w:name w:val="toc 7"/>
    <w:basedOn w:val="a"/>
    <w:next w:val="a"/>
    <w:qFormat/>
    <w:pPr>
      <w:ind w:left="1260"/>
      <w:jc w:val="left"/>
    </w:pPr>
    <w:rPr>
      <w:rFonts w:ascii="Calibri" w:hAnsi="Calibri"/>
      <w:sz w:val="18"/>
      <w:szCs w:val="18"/>
    </w:rPr>
  </w:style>
  <w:style w:type="paragraph" w:styleId="a5">
    <w:name w:val="Body Text First Indent"/>
    <w:basedOn w:val="a6"/>
    <w:qFormat/>
    <w:pPr>
      <w:spacing w:after="120" w:line="240" w:lineRule="auto"/>
      <w:ind w:firstLineChars="100" w:firstLine="420"/>
    </w:pPr>
    <w:rPr>
      <w:szCs w:val="24"/>
    </w:rPr>
  </w:style>
  <w:style w:type="paragraph" w:styleId="a6">
    <w:name w:val="Body Text"/>
    <w:basedOn w:val="a"/>
    <w:qFormat/>
    <w:pPr>
      <w:spacing w:line="360" w:lineRule="auto"/>
    </w:pPr>
    <w:rPr>
      <w:szCs w:val="20"/>
    </w:rPr>
  </w:style>
  <w:style w:type="paragraph" w:styleId="a7">
    <w:name w:val="Normal Indent"/>
    <w:basedOn w:val="a"/>
    <w:link w:val="Char1"/>
    <w:qFormat/>
    <w:pPr>
      <w:ind w:firstLine="420"/>
    </w:pPr>
  </w:style>
  <w:style w:type="paragraph" w:styleId="a8">
    <w:name w:val="caption"/>
    <w:basedOn w:val="a"/>
    <w:next w:val="a"/>
    <w:qFormat/>
    <w:rPr>
      <w:rFonts w:ascii="Arial" w:eastAsia="黑体" w:hAnsi="Arial" w:cs="Arial"/>
      <w:sz w:val="20"/>
      <w:szCs w:val="20"/>
    </w:rPr>
  </w:style>
  <w:style w:type="paragraph" w:styleId="a9">
    <w:name w:val="Document Map"/>
    <w:basedOn w:val="a"/>
    <w:qFormat/>
    <w:pPr>
      <w:shd w:val="clear" w:color="auto" w:fill="000080"/>
    </w:pPr>
  </w:style>
  <w:style w:type="paragraph" w:styleId="30">
    <w:name w:val="Body Text 3"/>
    <w:basedOn w:val="a"/>
    <w:qFormat/>
    <w:pPr>
      <w:spacing w:after="120"/>
    </w:pPr>
    <w:rPr>
      <w:sz w:val="16"/>
      <w:szCs w:val="16"/>
    </w:rPr>
  </w:style>
  <w:style w:type="paragraph" w:styleId="aa">
    <w:name w:val="Body Text Indent"/>
    <w:basedOn w:val="a"/>
    <w:qFormat/>
    <w:pPr>
      <w:ind w:firstLineChars="352" w:firstLine="830"/>
    </w:pPr>
    <w:rPr>
      <w:rFonts w:ascii="仿宋_GB2312" w:eastAsia="仿宋_GB2312"/>
      <w:sz w:val="32"/>
      <w:szCs w:val="20"/>
    </w:rPr>
  </w:style>
  <w:style w:type="paragraph" w:styleId="50">
    <w:name w:val="toc 5"/>
    <w:basedOn w:val="a"/>
    <w:next w:val="a"/>
    <w:qFormat/>
    <w:pPr>
      <w:ind w:left="840"/>
      <w:jc w:val="left"/>
    </w:pPr>
    <w:rPr>
      <w:rFonts w:ascii="Calibri" w:hAnsi="Calibri"/>
      <w:sz w:val="18"/>
      <w:szCs w:val="18"/>
    </w:rPr>
  </w:style>
  <w:style w:type="paragraph" w:styleId="31">
    <w:name w:val="toc 3"/>
    <w:basedOn w:val="a"/>
    <w:next w:val="a"/>
    <w:qFormat/>
    <w:pPr>
      <w:ind w:leftChars="400" w:left="840"/>
    </w:pPr>
  </w:style>
  <w:style w:type="paragraph" w:styleId="ab">
    <w:name w:val="Plain Text"/>
    <w:basedOn w:val="a"/>
    <w:link w:val="Char2"/>
    <w:qFormat/>
    <w:rPr>
      <w:rFonts w:ascii="宋体" w:hAnsi="Courier New" w:cs="Courier New"/>
      <w:szCs w:val="21"/>
    </w:rPr>
  </w:style>
  <w:style w:type="paragraph" w:styleId="8">
    <w:name w:val="toc 8"/>
    <w:basedOn w:val="a"/>
    <w:next w:val="a"/>
    <w:qFormat/>
    <w:pPr>
      <w:ind w:left="1470"/>
      <w:jc w:val="left"/>
    </w:pPr>
    <w:rPr>
      <w:rFonts w:ascii="Calibri" w:hAnsi="Calibri"/>
      <w:sz w:val="18"/>
      <w:szCs w:val="18"/>
    </w:rPr>
  </w:style>
  <w:style w:type="paragraph" w:styleId="ac">
    <w:name w:val="Date"/>
    <w:basedOn w:val="a"/>
    <w:next w:val="a"/>
    <w:qFormat/>
    <w:pPr>
      <w:ind w:leftChars="2500" w:left="100"/>
    </w:pPr>
  </w:style>
  <w:style w:type="paragraph" w:styleId="ad">
    <w:name w:val="Balloon Text"/>
    <w:basedOn w:val="a"/>
    <w:link w:val="Char3"/>
    <w:qFormat/>
    <w:rPr>
      <w:sz w:val="18"/>
      <w:szCs w:val="18"/>
    </w:rPr>
  </w:style>
  <w:style w:type="paragraph" w:styleId="ae">
    <w:name w:val="footer"/>
    <w:basedOn w:val="a"/>
    <w:link w:val="Char4"/>
    <w:qFormat/>
    <w:pPr>
      <w:tabs>
        <w:tab w:val="center" w:pos="4153"/>
        <w:tab w:val="right" w:pos="8306"/>
      </w:tabs>
      <w:snapToGrid w:val="0"/>
      <w:jc w:val="left"/>
    </w:pPr>
    <w:rPr>
      <w:sz w:val="18"/>
      <w:szCs w:val="18"/>
    </w:rPr>
  </w:style>
  <w:style w:type="paragraph" w:styleId="af">
    <w:name w:val="header"/>
    <w:basedOn w:val="a"/>
    <w:link w:val="Char5"/>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style>
  <w:style w:type="paragraph" w:styleId="40">
    <w:name w:val="toc 4"/>
    <w:basedOn w:val="a"/>
    <w:next w:val="a"/>
    <w:qFormat/>
    <w:pPr>
      <w:ind w:left="630"/>
      <w:jc w:val="left"/>
    </w:pPr>
    <w:rPr>
      <w:rFonts w:ascii="Calibri" w:hAnsi="Calibri"/>
      <w:sz w:val="18"/>
      <w:szCs w:val="18"/>
    </w:rPr>
  </w:style>
  <w:style w:type="paragraph" w:styleId="af0">
    <w:name w:val="index heading"/>
    <w:basedOn w:val="a"/>
    <w:next w:val="11"/>
    <w:qFormat/>
    <w:rPr>
      <w:szCs w:val="20"/>
    </w:rPr>
  </w:style>
  <w:style w:type="paragraph" w:styleId="11">
    <w:name w:val="index 1"/>
    <w:basedOn w:val="a"/>
    <w:next w:val="a"/>
    <w:qFormat/>
  </w:style>
  <w:style w:type="paragraph" w:styleId="6">
    <w:name w:val="toc 6"/>
    <w:basedOn w:val="a"/>
    <w:next w:val="a"/>
    <w:qFormat/>
    <w:pPr>
      <w:ind w:left="1050"/>
      <w:jc w:val="left"/>
    </w:pPr>
    <w:rPr>
      <w:rFonts w:ascii="Calibri" w:hAnsi="Calibri"/>
      <w:sz w:val="18"/>
      <w:szCs w:val="18"/>
    </w:rPr>
  </w:style>
  <w:style w:type="paragraph" w:styleId="32">
    <w:name w:val="Body Text Indent 3"/>
    <w:basedOn w:val="a"/>
    <w:qFormat/>
    <w:pPr>
      <w:spacing w:line="360" w:lineRule="auto"/>
      <w:ind w:firstLineChars="200" w:firstLine="420"/>
    </w:pPr>
    <w:rPr>
      <w:szCs w:val="20"/>
    </w:rPr>
  </w:style>
  <w:style w:type="paragraph" w:styleId="af1">
    <w:name w:val="table of figures"/>
    <w:basedOn w:val="a"/>
    <w:next w:val="a"/>
    <w:qFormat/>
    <w:pPr>
      <w:ind w:left="420" w:hanging="420"/>
      <w:jc w:val="left"/>
    </w:pPr>
    <w:rPr>
      <w:caps/>
      <w:sz w:val="20"/>
      <w:szCs w:val="20"/>
    </w:rPr>
  </w:style>
  <w:style w:type="paragraph" w:styleId="20">
    <w:name w:val="toc 2"/>
    <w:basedOn w:val="a"/>
    <w:next w:val="a"/>
    <w:qFormat/>
    <w:pPr>
      <w:tabs>
        <w:tab w:val="right" w:leader="dot" w:pos="8302"/>
      </w:tabs>
      <w:jc w:val="left"/>
    </w:pPr>
    <w:rPr>
      <w:rFonts w:ascii="仿宋_GB2312" w:eastAsia="仿宋_GB2312" w:hAnsi="仿宋"/>
      <w:b/>
      <w:smallCaps/>
      <w:kern w:val="0"/>
      <w:szCs w:val="21"/>
    </w:rPr>
  </w:style>
  <w:style w:type="paragraph" w:styleId="9">
    <w:name w:val="toc 9"/>
    <w:basedOn w:val="a"/>
    <w:next w:val="a"/>
    <w:qFormat/>
    <w:pPr>
      <w:ind w:left="1680"/>
      <w:jc w:val="left"/>
    </w:pPr>
    <w:rPr>
      <w:rFonts w:ascii="Calibri" w:hAnsi="Calibri"/>
      <w:sz w:val="18"/>
      <w:szCs w:val="18"/>
    </w:r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color w:val="000000"/>
      <w:kern w:val="0"/>
      <w:sz w:val="20"/>
      <w:szCs w:val="20"/>
    </w:rPr>
  </w:style>
  <w:style w:type="paragraph" w:styleId="af2">
    <w:name w:val="Normal (Web)"/>
    <w:basedOn w:val="a"/>
    <w:qFormat/>
    <w:pPr>
      <w:widowControl/>
      <w:spacing w:before="100" w:beforeAutospacing="1" w:after="100" w:afterAutospacing="1"/>
      <w:jc w:val="left"/>
    </w:pPr>
    <w:rPr>
      <w:rFonts w:ascii="宋体" w:hAnsi="宋体"/>
      <w:color w:val="000000"/>
      <w:kern w:val="0"/>
      <w:sz w:val="24"/>
    </w:rPr>
  </w:style>
  <w:style w:type="paragraph" w:styleId="af3">
    <w:name w:val="Title"/>
    <w:basedOn w:val="a"/>
    <w:qFormat/>
    <w:pPr>
      <w:spacing w:before="240" w:after="60"/>
      <w:jc w:val="center"/>
      <w:outlineLvl w:val="0"/>
    </w:pPr>
    <w:rPr>
      <w:rFonts w:ascii="Arial" w:hAnsi="Arial" w:cs="Arial"/>
      <w:b/>
      <w:bCs/>
      <w:sz w:val="32"/>
      <w:szCs w:val="32"/>
    </w:rPr>
  </w:style>
  <w:style w:type="character" w:styleId="af4">
    <w:name w:val="Strong"/>
    <w:qFormat/>
    <w:rPr>
      <w:rFonts w:ascii="Tahoma" w:eastAsia="宋体" w:hAnsi="Tahoma" w:cs="Tahoma" w:hint="default"/>
      <w:b/>
      <w:bCs/>
      <w:spacing w:val="10"/>
      <w:sz w:val="24"/>
      <w:lang w:val="en-US" w:eastAsia="zh-CN" w:bidi="ar-SA"/>
    </w:rPr>
  </w:style>
  <w:style w:type="character" w:styleId="af5">
    <w:name w:val="page number"/>
    <w:basedOn w:val="a0"/>
    <w:qFormat/>
  </w:style>
  <w:style w:type="character" w:styleId="af6">
    <w:name w:val="FollowedHyperlink"/>
    <w:qFormat/>
    <w:rPr>
      <w:color w:val="296FBE"/>
      <w:u w:val="none"/>
    </w:rPr>
  </w:style>
  <w:style w:type="character" w:styleId="HTML0">
    <w:name w:val="HTML Definition"/>
    <w:qFormat/>
  </w:style>
  <w:style w:type="character" w:styleId="HTML1">
    <w:name w:val="HTML Variable"/>
    <w:qFormat/>
  </w:style>
  <w:style w:type="character" w:styleId="af7">
    <w:name w:val="Hyperlink"/>
    <w:qFormat/>
    <w:rPr>
      <w:color w:val="296FBE"/>
      <w:u w:val="none"/>
    </w:rPr>
  </w:style>
  <w:style w:type="character" w:styleId="HTML2">
    <w:name w:val="HTML Code"/>
    <w:qFormat/>
    <w:rPr>
      <w:rFonts w:ascii="微软雅黑" w:eastAsia="微软雅黑" w:hAnsi="微软雅黑" w:cs="微软雅黑"/>
      <w:sz w:val="20"/>
    </w:rPr>
  </w:style>
  <w:style w:type="character" w:styleId="af8">
    <w:name w:val="annotation reference"/>
    <w:qFormat/>
    <w:rPr>
      <w:sz w:val="21"/>
      <w:szCs w:val="21"/>
    </w:rPr>
  </w:style>
  <w:style w:type="character" w:styleId="HTML3">
    <w:name w:val="HTML Cite"/>
    <w:qFormat/>
  </w:style>
  <w:style w:type="table" w:styleId="af9">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echatarealistclosebox1">
    <w:name w:val="pagechatarealistclose_box1"/>
    <w:basedOn w:val="a0"/>
    <w:qFormat/>
  </w:style>
  <w:style w:type="character" w:customStyle="1" w:styleId="designclass">
    <w:name w:val="design_class"/>
    <w:basedOn w:val="a0"/>
    <w:qFormat/>
  </w:style>
  <w:style w:type="character" w:customStyle="1" w:styleId="token-input-delete-token">
    <w:name w:val="token-input-delete-token"/>
    <w:qFormat/>
    <w:rPr>
      <w:color w:val="FFFFFF"/>
    </w:rPr>
  </w:style>
  <w:style w:type="character" w:customStyle="1" w:styleId="word1">
    <w:name w:val="word1"/>
    <w:qFormat/>
    <w:rPr>
      <w:color w:val="000000"/>
      <w:sz w:val="18"/>
      <w:szCs w:val="18"/>
    </w:rPr>
  </w:style>
  <w:style w:type="character" w:customStyle="1" w:styleId="1Char">
    <w:name w:val="普通文字1 Char"/>
    <w:qFormat/>
    <w:rPr>
      <w:rFonts w:ascii="宋体" w:eastAsia="宋体" w:hAnsi="Courier New" w:cs="Courier New"/>
      <w:kern w:val="2"/>
      <w:sz w:val="21"/>
      <w:szCs w:val="21"/>
      <w:lang w:val="en-US" w:eastAsia="zh-CN" w:bidi="ar-SA"/>
    </w:rPr>
  </w:style>
  <w:style w:type="character" w:customStyle="1" w:styleId="Char6">
    <w:name w:val="列出段落 Char"/>
    <w:link w:val="12"/>
    <w:uiPriority w:val="34"/>
    <w:qFormat/>
    <w:rPr>
      <w:kern w:val="2"/>
      <w:sz w:val="21"/>
      <w:szCs w:val="24"/>
    </w:rPr>
  </w:style>
  <w:style w:type="paragraph" w:customStyle="1" w:styleId="12">
    <w:name w:val="列出段落1"/>
    <w:basedOn w:val="a"/>
    <w:link w:val="Char6"/>
    <w:uiPriority w:val="34"/>
    <w:qFormat/>
    <w:pPr>
      <w:ind w:firstLineChars="200" w:firstLine="420"/>
    </w:pPr>
  </w:style>
  <w:style w:type="character" w:customStyle="1" w:styleId="cy">
    <w:name w:val="cy"/>
    <w:basedOn w:val="a0"/>
    <w:qFormat/>
  </w:style>
  <w:style w:type="character" w:customStyle="1" w:styleId="hilite6">
    <w:name w:val="hilite6"/>
    <w:qFormat/>
    <w:rPr>
      <w:color w:val="FFFFFF"/>
      <w:shd w:val="clear" w:color="auto" w:fill="666677"/>
    </w:rPr>
  </w:style>
  <w:style w:type="character" w:customStyle="1" w:styleId="Char1">
    <w:name w:val="正文缩进 Char"/>
    <w:link w:val="a7"/>
    <w:qFormat/>
    <w:rPr>
      <w:rFonts w:eastAsia="宋体"/>
      <w:kern w:val="2"/>
      <w:sz w:val="21"/>
      <w:szCs w:val="24"/>
      <w:lang w:val="en-US" w:eastAsia="zh-CN" w:bidi="ar-SA"/>
    </w:rPr>
  </w:style>
  <w:style w:type="character" w:customStyle="1" w:styleId="w32">
    <w:name w:val="w32"/>
    <w:basedOn w:val="a0"/>
    <w:qFormat/>
  </w:style>
  <w:style w:type="character" w:customStyle="1" w:styleId="ico16">
    <w:name w:val="ico16"/>
    <w:basedOn w:val="a0"/>
    <w:qFormat/>
  </w:style>
  <w:style w:type="character" w:customStyle="1" w:styleId="Char5">
    <w:name w:val="页眉 Char"/>
    <w:link w:val="af"/>
    <w:qFormat/>
    <w:rPr>
      <w:kern w:val="2"/>
      <w:sz w:val="18"/>
      <w:szCs w:val="18"/>
    </w:rPr>
  </w:style>
  <w:style w:type="character" w:customStyle="1" w:styleId="CharCharChar">
    <w:name w:val="Char Char Char"/>
    <w:basedOn w:val="a0"/>
    <w:qFormat/>
  </w:style>
  <w:style w:type="character" w:customStyle="1" w:styleId="drapbtn">
    <w:name w:val="drapbtn"/>
    <w:basedOn w:val="a0"/>
    <w:qFormat/>
  </w:style>
  <w:style w:type="character" w:customStyle="1" w:styleId="pagechatarealistclosebox">
    <w:name w:val="pagechatarealistclose_box"/>
    <w:basedOn w:val="a0"/>
    <w:qFormat/>
  </w:style>
  <w:style w:type="character" w:customStyle="1" w:styleId="cdropright">
    <w:name w:val="cdropright"/>
    <w:basedOn w:val="a0"/>
    <w:qFormat/>
  </w:style>
  <w:style w:type="character" w:customStyle="1" w:styleId="biggerthanmax">
    <w:name w:val="biggerthanmax"/>
    <w:qFormat/>
    <w:rPr>
      <w:shd w:val="clear" w:color="auto" w:fill="FFFF00"/>
    </w:rPr>
  </w:style>
  <w:style w:type="character" w:customStyle="1" w:styleId="Char4">
    <w:name w:val="页脚 Char"/>
    <w:link w:val="ae"/>
    <w:qFormat/>
    <w:rPr>
      <w:rFonts w:eastAsia="宋体"/>
      <w:kern w:val="2"/>
      <w:sz w:val="18"/>
      <w:szCs w:val="18"/>
      <w:lang w:val="en-US" w:eastAsia="zh-CN" w:bidi="ar-SA"/>
    </w:rPr>
  </w:style>
  <w:style w:type="character" w:customStyle="1" w:styleId="apple-converted-space">
    <w:name w:val="apple-converted-space"/>
    <w:basedOn w:val="a0"/>
    <w:qFormat/>
  </w:style>
  <w:style w:type="character" w:customStyle="1" w:styleId="2Char">
    <w:name w:val="标题 2 Char"/>
    <w:qFormat/>
    <w:rPr>
      <w:rFonts w:ascii="Arial" w:eastAsia="黑体" w:hAnsi="Arial" w:cs="Arial" w:hint="default"/>
      <w:b/>
      <w:bCs/>
      <w:kern w:val="2"/>
      <w:sz w:val="32"/>
      <w:szCs w:val="32"/>
      <w:lang w:val="en-US" w:eastAsia="zh-CN" w:bidi="ar-SA"/>
    </w:rPr>
  </w:style>
  <w:style w:type="character" w:customStyle="1" w:styleId="button2">
    <w:name w:val="button2"/>
    <w:basedOn w:val="a0"/>
    <w:qFormat/>
  </w:style>
  <w:style w:type="character" w:customStyle="1" w:styleId="Char7">
    <w:name w:val="表正文 Char"/>
    <w:qFormat/>
    <w:locked/>
    <w:rPr>
      <w:rFonts w:eastAsia="宋体"/>
      <w:kern w:val="2"/>
      <w:sz w:val="21"/>
      <w:lang w:val="en-US" w:eastAsia="zh-CN" w:bidi="ar-SA"/>
    </w:rPr>
  </w:style>
  <w:style w:type="character" w:customStyle="1" w:styleId="Char2">
    <w:name w:val="纯文本 Char"/>
    <w:link w:val="ab"/>
    <w:qFormat/>
    <w:rPr>
      <w:rFonts w:ascii="宋体" w:eastAsia="宋体" w:hAnsi="Courier New" w:cs="Courier New"/>
      <w:kern w:val="2"/>
      <w:sz w:val="21"/>
      <w:szCs w:val="21"/>
      <w:lang w:val="en-US" w:eastAsia="zh-CN" w:bidi="ar-SA"/>
    </w:rPr>
  </w:style>
  <w:style w:type="character" w:customStyle="1" w:styleId="Char">
    <w:name w:val="批注主题 Char"/>
    <w:link w:val="a3"/>
    <w:qFormat/>
    <w:rPr>
      <w:b/>
      <w:bCs/>
      <w:kern w:val="2"/>
      <w:sz w:val="21"/>
      <w:szCs w:val="24"/>
    </w:rPr>
  </w:style>
  <w:style w:type="character" w:customStyle="1" w:styleId="browseclassinput">
    <w:name w:val="browse_class&gt;input"/>
    <w:qFormat/>
    <w:rPr>
      <w:shd w:val="clear" w:color="auto" w:fill="F8F8F8"/>
    </w:rPr>
  </w:style>
  <w:style w:type="character" w:customStyle="1" w:styleId="hilite5">
    <w:name w:val="hilite5"/>
    <w:qFormat/>
    <w:rPr>
      <w:color w:val="FFFFFF"/>
      <w:shd w:val="clear" w:color="auto" w:fill="666677"/>
    </w:rPr>
  </w:style>
  <w:style w:type="character" w:customStyle="1" w:styleId="ico1654">
    <w:name w:val="ico1654"/>
    <w:basedOn w:val="a0"/>
    <w:qFormat/>
  </w:style>
  <w:style w:type="character" w:customStyle="1" w:styleId="xdrichtextbox2">
    <w:name w:val="xdrichtextbox2"/>
    <w:basedOn w:val="a0"/>
    <w:qFormat/>
  </w:style>
  <w:style w:type="character" w:customStyle="1" w:styleId="active12">
    <w:name w:val="active12"/>
    <w:qFormat/>
    <w:rPr>
      <w:color w:val="00FF00"/>
      <w:shd w:val="clear" w:color="auto" w:fill="111111"/>
    </w:rPr>
  </w:style>
  <w:style w:type="character" w:customStyle="1" w:styleId="active7">
    <w:name w:val="active7"/>
    <w:qFormat/>
    <w:rPr>
      <w:color w:val="00FF00"/>
      <w:shd w:val="clear" w:color="auto" w:fill="111111"/>
    </w:rPr>
  </w:style>
  <w:style w:type="character" w:customStyle="1" w:styleId="Char0">
    <w:name w:val="批注文字 Char"/>
    <w:link w:val="a4"/>
    <w:qFormat/>
    <w:rPr>
      <w:kern w:val="2"/>
      <w:sz w:val="21"/>
      <w:szCs w:val="24"/>
    </w:rPr>
  </w:style>
  <w:style w:type="character" w:customStyle="1" w:styleId="ico1655">
    <w:name w:val="ico1655"/>
    <w:basedOn w:val="a0"/>
    <w:qFormat/>
  </w:style>
  <w:style w:type="character" w:customStyle="1" w:styleId="2CharChar">
    <w:name w:val="正文缩进2格 Char Char"/>
    <w:link w:val="21"/>
    <w:qFormat/>
    <w:rPr>
      <w:rFonts w:ascii="仿宋_GB2312" w:eastAsia="仿宋_GB2312" w:hAnsi="宋体"/>
      <w:sz w:val="31"/>
      <w:szCs w:val="28"/>
      <w:lang w:bidi="ar-SA"/>
    </w:rPr>
  </w:style>
  <w:style w:type="paragraph" w:customStyle="1" w:styleId="21">
    <w:name w:val="正文缩进2格"/>
    <w:basedOn w:val="a"/>
    <w:link w:val="2CharChar"/>
    <w:qFormat/>
    <w:pPr>
      <w:spacing w:after="120" w:line="600" w:lineRule="exact"/>
      <w:ind w:firstLineChars="206" w:firstLine="639"/>
    </w:pPr>
    <w:rPr>
      <w:rFonts w:ascii="仿宋_GB2312" w:eastAsia="仿宋_GB2312" w:hAnsi="宋体"/>
      <w:kern w:val="0"/>
      <w:sz w:val="31"/>
      <w:szCs w:val="28"/>
    </w:rPr>
  </w:style>
  <w:style w:type="character" w:customStyle="1" w:styleId="tmpztreemovearrow">
    <w:name w:val="tmpztreemove_arrow"/>
    <w:basedOn w:val="a0"/>
    <w:qFormat/>
  </w:style>
  <w:style w:type="character" w:customStyle="1" w:styleId="button">
    <w:name w:val="button"/>
    <w:basedOn w:val="a0"/>
    <w:qFormat/>
  </w:style>
  <w:style w:type="character" w:customStyle="1" w:styleId="Char3">
    <w:name w:val="批注框文本 Char"/>
    <w:link w:val="ad"/>
    <w:qFormat/>
    <w:rPr>
      <w:kern w:val="2"/>
      <w:sz w:val="18"/>
      <w:szCs w:val="18"/>
    </w:rPr>
  </w:style>
  <w:style w:type="character" w:customStyle="1" w:styleId="zhaiyao1">
    <w:name w:val="zhaiyao1"/>
    <w:qFormat/>
    <w:rPr>
      <w:color w:val="000000"/>
      <w:sz w:val="18"/>
      <w:szCs w:val="18"/>
    </w:rPr>
  </w:style>
  <w:style w:type="character" w:customStyle="1" w:styleId="editclass">
    <w:name w:val="edit_class"/>
    <w:basedOn w:val="a0"/>
    <w:qFormat/>
  </w:style>
  <w:style w:type="character" w:customStyle="1" w:styleId="3Char">
    <w:name w:val="标题 3 Char"/>
    <w:link w:val="3"/>
    <w:qFormat/>
    <w:rPr>
      <w:rFonts w:ascii="Verdana" w:eastAsia="宋体" w:hAnsi="Verdana"/>
      <w:sz w:val="21"/>
      <w:lang w:val="en-US" w:eastAsia="en-US" w:bidi="ar-SA"/>
    </w:rPr>
  </w:style>
  <w:style w:type="character" w:customStyle="1" w:styleId="ico161">
    <w:name w:val="ico161"/>
    <w:basedOn w:val="a0"/>
    <w:qFormat/>
  </w:style>
  <w:style w:type="character" w:customStyle="1" w:styleId="2Char0">
    <w:name w:val="正文缩进2格 Char"/>
    <w:qFormat/>
    <w:locked/>
    <w:rPr>
      <w:rFonts w:ascii="仿宋_GB2312" w:eastAsia="仿宋_GB2312" w:hAnsi="宋体"/>
      <w:sz w:val="31"/>
      <w:szCs w:val="28"/>
    </w:rPr>
  </w:style>
  <w:style w:type="character" w:customStyle="1" w:styleId="browseclasslabel">
    <w:name w:val="browse_class&gt;label"/>
    <w:qFormat/>
    <w:rPr>
      <w:shd w:val="clear" w:color="auto" w:fill="F8F8F8"/>
    </w:rPr>
  </w:style>
  <w:style w:type="character" w:customStyle="1" w:styleId="cdropleft">
    <w:name w:val="cdropleft"/>
    <w:basedOn w:val="a0"/>
    <w:qFormat/>
  </w:style>
  <w:style w:type="character" w:customStyle="1" w:styleId="browseclassspan">
    <w:name w:val="browse_class&gt;span"/>
    <w:qFormat/>
    <w:rPr>
      <w:shd w:val="clear" w:color="auto" w:fill="F8F8F8"/>
    </w:rPr>
  </w:style>
  <w:style w:type="paragraph" w:customStyle="1" w:styleId="Char8">
    <w:name w:val="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CharCharCharCharCharCharChar">
    <w:name w:val="Char Char Char Char Char Char Char"/>
    <w:basedOn w:val="a"/>
    <w:qFormat/>
    <w:pPr>
      <w:tabs>
        <w:tab w:val="left" w:pos="425"/>
      </w:tabs>
      <w:ind w:left="425" w:hanging="425"/>
    </w:pPr>
    <w:rPr>
      <w:rFonts w:eastAsia="仿宋_GB2312"/>
      <w:kern w:val="24"/>
      <w:sz w:val="24"/>
    </w:rPr>
  </w:style>
  <w:style w:type="paragraph" w:customStyle="1" w:styleId="Style3">
    <w:name w:val="_Style 3"/>
    <w:basedOn w:val="a"/>
    <w:qFormat/>
    <w:rPr>
      <w:rFonts w:hint="eastAsia"/>
    </w:rPr>
  </w:style>
  <w:style w:type="paragraph" w:customStyle="1" w:styleId="ParaChar">
    <w:name w:val="默认段落字体 Para Char"/>
    <w:basedOn w:val="a"/>
    <w:qFormat/>
    <w:rPr>
      <w:rFonts w:ascii="宋体" w:hAnsi="宋体"/>
      <w:b/>
      <w:sz w:val="28"/>
      <w:szCs w:val="28"/>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Style11">
    <w:name w:val="_Style 11"/>
    <w:basedOn w:val="a"/>
    <w:qFormat/>
  </w:style>
  <w:style w:type="paragraph" w:customStyle="1" w:styleId="afa">
    <w:name w:val="表格文字"/>
    <w:basedOn w:val="a"/>
    <w:qFormat/>
    <w:pPr>
      <w:spacing w:before="25" w:after="25"/>
      <w:jc w:val="left"/>
    </w:pPr>
    <w:rPr>
      <w:bCs/>
      <w:spacing w:val="10"/>
      <w:kern w:val="0"/>
      <w:sz w:val="24"/>
      <w:szCs w:val="20"/>
    </w:rPr>
  </w:style>
  <w:style w:type="paragraph" w:customStyle="1" w:styleId="22">
    <w:name w:val="样式 正文缩进 + 首行缩进:  2 字符"/>
    <w:basedOn w:val="a7"/>
    <w:qFormat/>
    <w:pPr>
      <w:spacing w:line="360" w:lineRule="auto"/>
      <w:ind w:firstLineChars="200" w:firstLine="480"/>
    </w:pPr>
    <w:rPr>
      <w:rFonts w:ascii="宋体" w:hAnsi="宋体" w:cs="Century"/>
      <w:sz w:val="24"/>
      <w:lang w:eastAsia="en-US"/>
    </w:rPr>
  </w:style>
  <w:style w:type="paragraph" w:customStyle="1" w:styleId="Style1">
    <w:name w:val="_Style 1"/>
    <w:basedOn w:val="a"/>
    <w:qFormat/>
  </w:style>
  <w:style w:type="paragraph" w:customStyle="1" w:styleId="Char5CharCharCharCharCharChar">
    <w:name w:val="Char5 Char Char Char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41">
    <w:name w:val="题注4"/>
    <w:basedOn w:val="a"/>
    <w:next w:val="a8"/>
    <w:qFormat/>
    <w:pPr>
      <w:ind w:leftChars="-64" w:left="-132" w:rightChars="-50" w:right="-105" w:hanging="2"/>
      <w:jc w:val="center"/>
    </w:pPr>
    <w:rPr>
      <w:b/>
      <w:color w:val="FF0000"/>
      <w:szCs w:val="21"/>
      <w:lang w:val="en-GB"/>
    </w:rPr>
  </w:style>
  <w:style w:type="paragraph" w:customStyle="1" w:styleId="xl38">
    <w:name w:val="xl38"/>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szCs w:val="20"/>
    </w:rPr>
  </w:style>
  <w:style w:type="paragraph" w:customStyle="1" w:styleId="CharChar3">
    <w:name w:val="Char Char3"/>
    <w:basedOn w:val="a"/>
    <w:qFormat/>
  </w:style>
  <w:style w:type="paragraph" w:customStyle="1" w:styleId="Style4">
    <w:name w:val="_Style 4"/>
    <w:basedOn w:val="a"/>
    <w:qFormat/>
    <w:pPr>
      <w:widowControl/>
      <w:spacing w:after="160" w:line="240" w:lineRule="exact"/>
      <w:jc w:val="left"/>
    </w:pPr>
    <w:rPr>
      <w:szCs w:val="21"/>
    </w:rPr>
  </w:style>
  <w:style w:type="paragraph" w:customStyle="1" w:styleId="afb">
    <w:name w:val="图"/>
    <w:basedOn w:val="a"/>
    <w:qFormat/>
    <w:pPr>
      <w:keepNext/>
      <w:adjustRightInd w:val="0"/>
      <w:snapToGrid w:val="0"/>
      <w:spacing w:before="60" w:after="60" w:line="300" w:lineRule="auto"/>
      <w:jc w:val="center"/>
    </w:pPr>
    <w:rPr>
      <w:spacing w:val="20"/>
      <w:kern w:val="0"/>
      <w:sz w:val="24"/>
      <w:szCs w:val="20"/>
    </w:rPr>
  </w:style>
  <w:style w:type="paragraph" w:customStyle="1" w:styleId="CharCharCharChar">
    <w:name w:val="Char Char Char Char"/>
    <w:basedOn w:val="a"/>
    <w:qFormat/>
    <w:pPr>
      <w:widowControl/>
      <w:spacing w:line="400" w:lineRule="exact"/>
      <w:jc w:val="center"/>
    </w:pPr>
    <w:rPr>
      <w:rFonts w:ascii="Verdana" w:hAnsi="Verdana"/>
      <w:kern w:val="0"/>
      <w:szCs w:val="20"/>
      <w:lang w:eastAsia="en-US"/>
    </w:rPr>
  </w:style>
  <w:style w:type="paragraph" w:customStyle="1" w:styleId="Style40">
    <w:name w:val="_Style 40"/>
    <w:basedOn w:val="a"/>
    <w:qFormat/>
  </w:style>
  <w:style w:type="paragraph" w:customStyle="1" w:styleId="13">
    <w:name w:val="1"/>
    <w:basedOn w:val="a"/>
    <w:next w:val="ab"/>
    <w:qFormat/>
    <w:rPr>
      <w:rFonts w:ascii="宋体" w:hAnsi="Courier New"/>
      <w:szCs w:val="20"/>
    </w:rPr>
  </w:style>
  <w:style w:type="paragraph" w:customStyle="1" w:styleId="ZchnZchn">
    <w:name w:val="Zchn Zchn"/>
    <w:basedOn w:val="a"/>
    <w:qFormat/>
    <w:rPr>
      <w:rFonts w:ascii="Tahoma" w:hAnsi="Tahoma"/>
      <w:sz w:val="24"/>
      <w:szCs w:val="20"/>
    </w:rPr>
  </w:style>
  <w:style w:type="paragraph" w:customStyle="1" w:styleId="afc">
    <w:name w:val="办公自动化专用标题"/>
    <w:basedOn w:val="af3"/>
    <w:qFormat/>
    <w:pPr>
      <w:spacing w:line="560" w:lineRule="atLeast"/>
    </w:pPr>
    <w:rPr>
      <w:rFonts w:ascii="宋体" w:cs="Times New Roman"/>
      <w:bCs w:val="0"/>
      <w:sz w:val="44"/>
      <w:szCs w:val="20"/>
    </w:rPr>
  </w:style>
  <w:style w:type="paragraph" w:customStyle="1" w:styleId="CharCharCharCharCharCharCharCharCharCharCharCharCharCharCharCharCharCharCharCharCharCharCharCharCharCharChar1">
    <w:name w:val="Char Char Char Char Char Char Char Char Char Char Char Char Char Char Char Char Char Char Char Char Char Char Char Char Char Char Char1"/>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Blockquote">
    <w:name w:val="Blockquote"/>
    <w:basedOn w:val="a"/>
    <w:qFormat/>
    <w:pPr>
      <w:autoSpaceDE w:val="0"/>
      <w:autoSpaceDN w:val="0"/>
      <w:adjustRightInd w:val="0"/>
      <w:spacing w:before="100" w:after="100"/>
      <w:ind w:left="360" w:right="360"/>
      <w:jc w:val="left"/>
    </w:pPr>
    <w:rPr>
      <w:kern w:val="0"/>
      <w:sz w:val="24"/>
      <w:szCs w:val="20"/>
    </w:rPr>
  </w:style>
  <w:style w:type="paragraph" w:customStyle="1" w:styleId="51">
    <w:name w:val="题注5"/>
    <w:basedOn w:val="a"/>
    <w:next w:val="a8"/>
    <w:qFormat/>
    <w:pPr>
      <w:jc w:val="center"/>
    </w:pPr>
    <w:rPr>
      <w:b/>
      <w:color w:val="000000"/>
      <w:sz w:val="24"/>
      <w:szCs w:val="21"/>
    </w:rPr>
  </w:style>
  <w:style w:type="paragraph" w:customStyle="1" w:styleId="xl25">
    <w:name w:val="xl25"/>
    <w:basedOn w:val="a"/>
    <w:qFormat/>
    <w:pPr>
      <w:widowControl/>
      <w:pBdr>
        <w:bottom w:val="single" w:sz="4" w:space="0" w:color="auto"/>
        <w:right w:val="single" w:sz="4" w:space="0" w:color="auto"/>
      </w:pBdr>
      <w:spacing w:before="100" w:beforeAutospacing="1" w:after="100" w:afterAutospacing="1"/>
      <w:jc w:val="center"/>
    </w:pPr>
    <w:rPr>
      <w:rFonts w:ascii="宋体" w:hAnsi="宋体"/>
      <w:kern w:val="0"/>
      <w:szCs w:val="21"/>
    </w:rPr>
  </w:style>
  <w:style w:type="paragraph" w:customStyle="1" w:styleId="CharChar">
    <w:name w:val="Char Char"/>
    <w:basedOn w:val="a"/>
    <w:qFormat/>
    <w:rPr>
      <w:rFonts w:ascii="宋体" w:hAnsi="宋体"/>
      <w:b/>
      <w:sz w:val="28"/>
      <w:szCs w:val="28"/>
    </w:rPr>
  </w:style>
  <w:style w:type="paragraph" w:customStyle="1" w:styleId="Web">
    <w:name w:val="普通 (Web)"/>
    <w:basedOn w:val="a"/>
    <w:qFormat/>
    <w:pPr>
      <w:widowControl/>
      <w:spacing w:before="100" w:beforeAutospacing="1" w:after="100" w:afterAutospacing="1"/>
      <w:jc w:val="left"/>
    </w:pPr>
    <w:rPr>
      <w:rFonts w:ascii="宋体" w:hAnsi="宋体"/>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24</Pages>
  <Words>2467</Words>
  <Characters>14063</Characters>
  <Application>Microsoft Office Word</Application>
  <DocSecurity>0</DocSecurity>
  <Lines>117</Lines>
  <Paragraphs>32</Paragraphs>
  <ScaleCrop>false</ScaleCrop>
  <Company>CGC</Company>
  <LinksUpToDate>false</LinksUpToDate>
  <CharactersWithSpaces>16498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张 延振</cp:lastModifiedBy>
  <cp:revision>14</cp:revision>
  <cp:lastPrinted>2014-06-25T01:23:00Z</cp:lastPrinted>
  <dcterms:created xsi:type="dcterms:W3CDTF">2018-01-15T07:50:00Z</dcterms:created>
  <dcterms:modified xsi:type="dcterms:W3CDTF">2018-04-24T02:11:00Z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